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Kenya,</w:t>
      </w:r>
      <w:r>
        <w:t xml:space="preserve"> </w:t>
      </w:r>
      <w:r>
        <w:t xml:space="preserve">Nairobi</w:t>
      </w:r>
    </w:p>
    <w:bookmarkStart w:id="28" w:name="Xd7090f94f84ef0f77ac4b9e43523583d0ad088b"/>
    <w:p>
      <w:pPr>
        <w:pStyle w:val="Heading1"/>
      </w:pPr>
      <w:r>
        <w:t xml:space="preserve">The Art of Performance: A Comprehensive Book Report on the Actor in the Context of Kenya, Nairobi</w:t>
      </w:r>
    </w:p>
    <w:p>
      <w:pPr>
        <w:pStyle w:val="FirstParagraph"/>
      </w:pPr>
      <w:r>
        <w:rPr>
          <w:bCs/>
          <w:b/>
        </w:rPr>
        <w:t xml:space="preserve">Date:</w:t>
      </w:r>
      <w:r>
        <w:t xml:space="preserve"> </w:t>
      </w:r>
      <w:r>
        <w:t xml:space="preserve">October 26, 2023</w:t>
      </w:r>
      <w:r>
        <w:br/>
      </w:r>
      <w:r>
        <w:rPr>
          <w:bCs/>
          <w:b/>
        </w:rPr>
        <w:t xml:space="preserve">Coverage:</w:t>
      </w:r>
      <w:r>
        <w:t xml:space="preserve"> </w:t>
      </w:r>
      <w:r>
        <w:t xml:space="preserve">Theoretical Frameworks and Practical Applications</w:t>
      </w:r>
      <w:r>
        <w:br/>
      </w:r>
      <w:r>
        <w:rPr>
          <w:bCs/>
          <w:b/>
        </w:rPr>
        <w:t xml:space="preserve">Region Focus:</w:t>
      </w:r>
      <w:r>
        <w:t xml:space="preserve"> </w:t>
      </w:r>
      <w:r>
        <w:t xml:space="preserve">Kenya, specifically Nairobi City County</w:t>
      </w:r>
    </w:p>
    <w:bookmarkStart w:id="20" w:name="i.-introduction-defining-the-subject"/>
    <w:p>
      <w:pPr>
        <w:pStyle w:val="Heading2"/>
      </w:pPr>
      <w:r>
        <w:t xml:space="preserve">I. Introduction: Defining the Subject</w:t>
      </w:r>
    </w:p>
    <w:p>
      <w:pPr>
        <w:pStyle w:val="FirstParagraph"/>
      </w:pPr>
      <w:r>
        <w:t xml:space="preserve">In the expansive realm of performing arts, few figures are as pivotal as the</w:t>
      </w:r>
      <w:r>
        <w:t xml:space="preserve"> </w:t>
      </w:r>
      <w:r>
        <w:t xml:space="preserve">Actor</w:t>
      </w:r>
      <w:r>
        <w:t xml:space="preserve">. While often misunderstood by the general public merely as a vessel for dialogue delivery, true acting is a complex discipline that demands physical endurance, emotional vulnerability, intellectual rigor, and technical precision. This Book Report aims to dissect the multifaceted role of the</w:t>
      </w:r>
      <w:r>
        <w:t xml:space="preserve"> </w:t>
      </w:r>
      <w:r>
        <w:rPr>
          <w:bCs/>
          <w:b/>
        </w:rPr>
        <w:t xml:space="preserve">Actor</w:t>
      </w:r>
      <w:r>
        <w:t xml:space="preserve">, exploring their function not just in isolation within theater or cinema studios, but specifically within the vibrant and dynamic cultural ecosystem of</w:t>
      </w:r>
      <w:r>
        <w:t xml:space="preserve"> </w:t>
      </w:r>
      <w:r>
        <w:rPr>
          <w:bCs/>
          <w:b/>
        </w:rPr>
        <w:t xml:space="preserve">Kenya Nairobi</w:t>
      </w:r>
      <w:r>
        <w:t xml:space="preserve">. By examining literature on acting theory alongside sociological studies on East African media, we can construct a holistic understanding of how performance art functions as both entertainment and social commentary in the capital city.</w:t>
      </w:r>
    </w:p>
    <w:p>
      <w:pPr>
        <w:pStyle w:val="BodyText"/>
      </w:pPr>
      <w:r>
        <w:t xml:space="preserve">The purpose of this report is to analyze how classical acting techniques intersect with indigenous storytelling traditions. Nairobi serves as the cultural heartbeat of Kenya, a metropolis where traditional narratives meet modern digital media. Therefore, understanding the</w:t>
      </w:r>
      <w:r>
        <w:t xml:space="preserve"> </w:t>
      </w:r>
      <w:r>
        <w:rPr>
          <w:bCs/>
          <w:b/>
        </w:rPr>
        <w:t xml:space="preserve">Actor</w:t>
      </w:r>
      <w:r>
        <w:t xml:space="preserve"> </w:t>
      </w:r>
      <w:r>
        <w:t xml:space="preserve">in this specific geographic context requires an acknowledgment of the unique pressures and opportunities present in</w:t>
      </w:r>
      <w:r>
        <w:t xml:space="preserve"> </w:t>
      </w:r>
      <w:r>
        <w:rPr>
          <w:bCs/>
          <w:b/>
        </w:rPr>
        <w:t xml:space="preserve">Kenya Nairobi</w:t>
      </w:r>
      <w:r>
        <w:t xml:space="preserve">. The actor here is not merely a performer; they are a bridge between heritage and modernity, translating universal human experiences into narratives that resonate with local audiences while remaining accessible to global viewers.</w:t>
      </w:r>
    </w:p>
    <w:bookmarkEnd w:id="20"/>
    <w:bookmarkStart w:id="21" w:name="X92dce75f7fdc14fa96571eb0983f6cb4adeddbd"/>
    <w:p>
      <w:pPr>
        <w:pStyle w:val="Heading2"/>
      </w:pPr>
      <w:r>
        <w:t xml:space="preserve">II. Theoretical Framework: The Craft of the Actor</w:t>
      </w:r>
    </w:p>
    <w:p>
      <w:pPr>
        <w:pStyle w:val="FirstParagraph"/>
      </w:pPr>
      <w:r>
        <w:t xml:space="preserve">To comprehend the significance of the</w:t>
      </w:r>
      <w:r>
        <w:t xml:space="preserve"> </w:t>
      </w:r>
      <w:r>
        <w:rPr>
          <w:bCs/>
          <w:b/>
        </w:rPr>
        <w:t xml:space="preserve">Actor</w:t>
      </w:r>
      <w:r>
        <w:t xml:space="preserve">, one must first establish a baseline definition rooted in performance theory. Drawing from foundational texts such as Konstantin Stanislavski’s "An Actor Prepares" and Sanford Meisner’s "On Acting," we define acting as the art of truthful living under imaginary circumstances. For an</w:t>
      </w:r>
      <w:r>
        <w:t xml:space="preserve"> </w:t>
      </w:r>
      <w:r>
        <w:t xml:space="preserve">Actor</w:t>
      </w:r>
      <w:r>
        <w:t xml:space="preserve">, this means achieving a state of authenticity that allows the audience to suspend disbelief. However, this theoretical framework must be adapted when applied to non-Western contexts.</w:t>
      </w:r>
    </w:p>
    <w:p>
      <w:pPr>
        <w:pStyle w:val="BodyText"/>
      </w:pPr>
      <w:r>
        <w:t xml:space="preserve">In the context of global cinema and theater, the</w:t>
      </w:r>
      <w:r>
        <w:t xml:space="preserve"> </w:t>
      </w:r>
      <w:r>
        <w:rPr>
          <w:bCs/>
          <w:b/>
        </w:rPr>
        <w:t xml:space="preserve">Actor</w:t>
      </w:r>
      <w:r>
        <w:t xml:space="preserve"> </w:t>
      </w:r>
      <w:r>
        <w:t xml:space="preserve">is often trained in specific methodologies that prioritize psychological realism. Yet, African performance traditions often incorporate elements of physicality, music, dance, and direct audience engagement (such as call-and-response). A modern</w:t>
      </w:r>
      <w:r>
        <w:t xml:space="preserve"> </w:t>
      </w:r>
      <w:r>
        <w:rPr>
          <w:bCs/>
          <w:b/>
        </w:rPr>
        <w:t xml:space="preserve">Actor</w:t>
      </w:r>
      <w:r>
        <w:t xml:space="preserve"> </w:t>
      </w:r>
      <w:r>
        <w:t xml:space="preserve">must therefore be versatile. They must possess the discipline to adhere to script adherence required by film directors while maintaining the fluidity and improvisational skills characteristic of oral storytelling traditions prevalent in East Africa.</w:t>
      </w:r>
    </w:p>
    <w:p>
      <w:pPr>
        <w:pStyle w:val="BodyText"/>
      </w:pPr>
      <w:r>
        <w:t xml:space="preserve">This duality is crucial. The</w:t>
      </w:r>
      <w:r>
        <w:t xml:space="preserve"> </w:t>
      </w:r>
      <w:r>
        <w:rPr>
          <w:bCs/>
          <w:b/>
        </w:rPr>
        <w:t xml:space="preserve">Actor</w:t>
      </w:r>
      <w:r>
        <w:t xml:space="preserve"> </w:t>
      </w:r>
      <w:r>
        <w:t xml:space="preserve">is an interpreter of text, but also a creator of character. Their body language, voice modulation, and emotional range are their primary tools. In contemporary discourse, the role has expanded to include cultural advocacy. The</w:t>
      </w:r>
      <w:r>
        <w:t xml:space="preserve"> </w:t>
      </w:r>
      <w:r>
        <w:rPr>
          <w:bCs/>
          <w:b/>
        </w:rPr>
        <w:t xml:space="preserve">Actor</w:t>
      </w:r>
      <w:r>
        <w:t xml:space="preserve"> </w:t>
      </w:r>
      <w:r>
        <w:t xml:space="preserve">now carries the responsibility of representing their community accurately and respectfully, breaking stereotypes that have historically plagued African narratives in global media.</w:t>
      </w:r>
    </w:p>
    <w:bookmarkEnd w:id="21"/>
    <w:bookmarkStart w:id="25" w:name="X349d3938e70377d02db6dcc2bbbe6f7507c8b16"/>
    <w:p>
      <w:pPr>
        <w:pStyle w:val="Heading2"/>
      </w:pPr>
      <w:r>
        <w:t xml:space="preserve">III. Contextual Analysis: The Actor in Kenya Nairobi</w:t>
      </w:r>
    </w:p>
    <w:p>
      <w:pPr>
        <w:pStyle w:val="FirstParagraph"/>
      </w:pPr>
      <w:r>
        <w:t xml:space="preserve">Nairobi is not just a setting; it is a character in itself. As the economic and cultural hub of East Africa,</w:t>
      </w:r>
      <w:r>
        <w:t xml:space="preserve"> </w:t>
      </w:r>
      <w:r>
        <w:rPr>
          <w:bCs/>
          <w:b/>
        </w:rPr>
        <w:t xml:space="preserve">Kenya Nairobi</w:t>
      </w:r>
      <w:r>
        <w:t xml:space="preserve">Actor</w:t>
      </w:r>
      <w:r>
        <w:t xml:space="preserve">s face a unique set of challenges and opportunities. The city boasts a burgeoning film industry known locally as "Shenglywood" or more broadly as the Kenyan film sector, alongside a thriving theater scene that includes both commercial productions and community-driven initiatives.</w:t>
      </w:r>
    </w:p>
    <w:bookmarkStart w:id="22" w:name="a.-the-sheng-language-and-urban-identity"/>
    <w:p>
      <w:pPr>
        <w:pStyle w:val="Heading3"/>
      </w:pPr>
      <w:r>
        <w:t xml:space="preserve">A. The Sheng Language and Urban Identity</w:t>
      </w:r>
    </w:p>
    <w:p>
      <w:pPr>
        <w:pStyle w:val="FirstParagraph"/>
      </w:pPr>
      <w:r>
        <w:t xml:space="preserve">One of the most defining characteristics of acting in</w:t>
      </w:r>
      <w:r>
        <w:t xml:space="preserve"> </w:t>
      </w:r>
      <w:r>
        <w:rPr>
          <w:bCs/>
          <w:b/>
        </w:rPr>
        <w:t xml:space="preserve">Kenya Nairobi</w:t>
      </w:r>
      <w:r>
        <w:t xml:space="preserve">Actor</w:t>
      </w:r>
      <w:r>
        <w:t xml:space="preserve">s must navigate the linguistic landscape of Sheng, a unique urban slang that blends Swahili, English, and other local languages. For an</w:t>
      </w:r>
      <w:r>
        <w:t xml:space="preserve"> </w:t>
      </w:r>
      <w:r>
        <w:t xml:space="preserve">Actor</w:t>
      </w:r>
      <w:r>
        <w:t xml:space="preserve">, mastering Sheng is not just about vocabulary; it is about adopting the rhythm, attitude, and social codes of Nairobi’s youth. Plays and films set in</w:t>
      </w:r>
      <w:r>
        <w:t xml:space="preserve"> </w:t>
      </w:r>
      <w:r>
        <w:rPr>
          <w:bCs/>
          <w:b/>
        </w:rPr>
        <w:t xml:space="preserve">Kenya Nairobi</w:t>
      </w:r>
      <w:r>
        <w:t xml:space="preserve"> </w:t>
      </w:r>
      <w:r>
        <w:t xml:space="preserve">often rely on this linguistic authenticity to connect with the demographic core of the city. An</w:t>
      </w:r>
      <w:r>
        <w:t xml:space="preserve"> </w:t>
      </w:r>
      <w:r>
        <w:t xml:space="preserve">Actor</w:t>
      </w:r>
      <w:r>
        <w:t xml:space="preserve">Actor</w:t>
      </w:r>
      <w:r>
        <w:t xml:space="preserve">s must therefore be linguistically agile, shifting between standard English, Swahili, and Sheng depending on the character’s social status and setting.</w:t>
      </w:r>
    </w:p>
    <w:bookmarkEnd w:id="22"/>
    <w:bookmarkStart w:id="23" w:name="b.-infrastructure-and-resources"/>
    <w:p>
      <w:pPr>
        <w:pStyle w:val="Heading3"/>
      </w:pPr>
      <w:r>
        <w:t xml:space="preserve">B. Infrastructure and Resources</w:t>
      </w:r>
    </w:p>
    <w:p>
      <w:pPr>
        <w:pStyle w:val="FirstParagraph"/>
      </w:pPr>
      <w:r>
        <w:t xml:space="preserve">The environment in</w:t>
      </w:r>
      <w:r>
        <w:t xml:space="preserve"> </w:t>
      </w:r>
      <w:r>
        <w:rPr>
          <w:bCs/>
          <w:b/>
        </w:rPr>
        <w:t xml:space="preserve">Kenya Nairobi</w:t>
      </w:r>
      <w:r>
        <w:t xml:space="preserve">Actor</w:t>
      </w:r>
      <w:r>
        <w:t xml:space="preserve">s often work with limited resources compared to Hollywood or European theater companies. This scarcity fosters creativity. The modern</w:t>
      </w:r>
    </w:p>
    <w:p>
      <w:pPr>
        <w:pStyle w:val="BodyText"/>
      </w:pPr>
      <w:r>
        <w:t xml:space="preserve">Actor</w:t>
      </w:r>
    </w:p>
    <w:p>
      <w:pPr>
        <w:pStyle w:val="BodyText"/>
      </w:pPr>
      <w:r>
        <w:t xml:space="preserve">Actor</w:t>
      </w:r>
    </w:p>
    <w:p>
      <w:pPr>
        <w:pStyle w:val="BodyText"/>
      </w:pPr>
      <w:r>
        <w:t xml:space="preserve">Nairobi, the infrastructure for film production is growing rapidly, with new studios and training centers emerging. Institutions such as the Kenya Film Classification Board and various acting workshops are helping to professionalize the craft.</w:t>
      </w:r>
    </w:p>
    <w:bookmarkEnd w:id="23"/>
    <w:bookmarkStart w:id="24" w:name="c.-social-commentary-and-activism"/>
    <w:p>
      <w:pPr>
        <w:pStyle w:val="Heading3"/>
      </w:pPr>
      <w:r>
        <w:t xml:space="preserve">C. Social Commentary and Activism</w:t>
      </w:r>
    </w:p>
    <w:p>
      <w:pPr>
        <w:pStyle w:val="FirstParagraph"/>
      </w:pPr>
      <w:r>
        <w:t xml:space="preserve">In</w:t>
      </w:r>
    </w:p>
    <w:p>
      <w:pPr>
        <w:pStyle w:val="BodyText"/>
      </w:pPr>
      <w:r>
        <w:t xml:space="preserve">Kenya Nairobi</w:t>
      </w:r>
      <w:r>
        <w:t xml:space="preserve">Actor</w:t>
      </w:r>
      <w:r>
        <w:t xml:space="preserve">s frequently engage with heavy social themes: political corruption, urbanization, poverty, and gender dynamics. Theater groups in Nairobi often use performance as a tool for social change (Boalian Forum Theatre is popular). Here, the</w:t>
      </w:r>
      <w:r>
        <w:t xml:space="preserve"> </w:t>
      </w:r>
      <w:r>
        <w:t xml:space="preserve">Actor</w:t>
      </w:r>
    </w:p>
    <w:p>
      <w:pPr>
        <w:pStyle w:val="BodyText"/>
      </w:pPr>
      <w:r>
        <w:t xml:space="preserve">Kenya Nairobi</w:t>
      </w:r>
      <w:r>
        <w:t xml:space="preserve">Actor</w:t>
      </w:r>
      <w:r>
        <w:t xml:space="preserve">s play a vital role in holding power to account and giving voice to the marginalized.</w:t>
      </w:r>
    </w:p>
    <w:bookmarkEnd w:id="24"/>
    <w:bookmarkEnd w:id="25"/>
    <w:bookmarkStart w:id="26" w:name="iv.-challenges-facing-the-actor-today"/>
    <w:p>
      <w:pPr>
        <w:pStyle w:val="Heading2"/>
      </w:pPr>
      <w:r>
        <w:t xml:space="preserve">IV. Challenges Facing the Actor Today</w:t>
      </w:r>
    </w:p>
    <w:p>
      <w:pPr>
        <w:pStyle w:val="FirstParagraph"/>
      </w:pPr>
      <w:r>
        <w:t xml:space="preserve">Kenya Nairobi</w:t>
      </w:r>
      <w:r>
        <w:t xml:space="preserve">Actor</w:t>
      </w:r>
    </w:p>
    <w:p>
      <w:pPr>
        <w:pStyle w:val="BodyText"/>
      </w:pPr>
      <w:r>
        <w:t xml:space="preserve">Nairobi</w:t>
      </w:r>
      <w:r>
        <w:t xml:space="preserve">Actor</w:t>
      </w:r>
    </w:p>
    <w:p>
      <w:pPr>
        <w:pStyle w:val="BodyText"/>
      </w:pPr>
      <w:r>
        <w:t xml:space="preserve">Nairobi, where digital streaming platforms are increasingly looking for diverse content. However, competition is fierce.</w:t>
      </w:r>
    </w:p>
    <w:bookmarkEnd w:id="26"/>
    <w:bookmarkStart w:id="27" w:name="Xa5b369da8df98203ce9f9956597873f80210ec9"/>
    <w:p>
      <w:pPr>
        <w:pStyle w:val="Heading2"/>
      </w:pPr>
      <w:r>
        <w:t xml:space="preserve">V. Conclusion: The Future of Acting in the Capital</w:t>
      </w:r>
    </w:p>
    <w:p>
      <w:pPr>
        <w:pStyle w:val="FirstParagraph"/>
      </w:pPr>
      <w:r>
        <w:t xml:space="preserve">In conclusion, this Book Report highlights that the</w:t>
      </w:r>
      <w:r>
        <w:t xml:space="preserve"> </w:t>
      </w:r>
      <w:r>
        <w:rPr>
          <w:bCs/>
          <w:b/>
        </w:rPr>
        <w:t xml:space="preserve">Actor</w:t>
      </w:r>
      <w:r>
        <w:t xml:space="preserve">Actor</w:t>
      </w:r>
    </w:p>
    <w:p>
      <w:pPr>
        <w:pStyle w:val="BodyText"/>
      </w:pPr>
      <w:r>
        <w:t xml:space="preserve">Nairobi</w:t>
      </w:r>
    </w:p>
    <w:p>
      <w:pPr>
        <w:pStyle w:val="BodyText"/>
      </w:pPr>
      <w:r>
        <w:t xml:space="preserve">Nairobi</w:t>
      </w:r>
    </w:p>
    <w:p>
      <w:pPr>
        <w:pStyle w:val="BodyText"/>
      </w:pPr>
      <w:r>
        <w:t xml:space="preserve">Kenya Nairobi as a center for cultural production. The future looks promising as technology democratizes access to distribution and training. If the industry continues to support professional development, the</w:t>
      </w:r>
      <w:r>
        <w:t xml:space="preserve"> </w:t>
      </w:r>
      <w:r>
        <w:t xml:space="preserve">Actor</w:t>
      </w:r>
      <w:r>
        <w:t xml:space="preserve"> </w:t>
      </w:r>
      <w:r>
        <w:t xml:space="preserve">in</w:t>
      </w:r>
      <w:r>
        <w:t xml:space="preserve"> </w:t>
      </w:r>
      <w:r>
        <w:rPr>
          <w:bCs/>
          <w:b/>
        </w:rPr>
        <w:t xml:space="preserve">Kenya Nairobi</w:t>
      </w:r>
    </w:p>
    <w:p>
      <w:pPr>
        <w:pStyle w:val="BodyText"/>
      </w:pPr>
      <w:r>
        <w:t xml:space="preserve">Nairobi</w:t>
      </w:r>
      <w:r>
        <w:t xml:space="preserve">Actor</w:t>
      </w:r>
    </w:p>
    <w:p>
      <w:pPr>
        <w:pStyle w:val="BodyText"/>
      </w:pPr>
      <w:r>
        <w:rPr>
          <w:iCs/>
          <w:i/>
        </w:rPr>
        <w:t xml:space="preserve">This report underscores that acting is not merely a profession but a vital cultural practice. In the context of</w:t>
      </w:r>
      <w:r>
        <w:rPr>
          <w:iCs/>
          <w:i/>
        </w:rPr>
        <w:t xml:space="preserve"> </w:t>
      </w:r>
      <w:r>
        <w:rPr>
          <w:bCs/>
          <w:b/>
          <w:iCs/>
          <w:i/>
        </w:rPr>
        <w:t xml:space="preserve">Kenya Nairobi</w:t>
      </w:r>
      <w:r>
        <w:rPr>
          <w:iCs/>
          <w:i/>
        </w:rPr>
        <w:t xml:space="preserve">, the</w:t>
      </w:r>
      <w:r>
        <w:rPr>
          <w:iCs/>
          <w:i/>
        </w:rPr>
        <w:t xml:space="preserve"> </w:t>
      </w:r>
      <w:r>
        <w:rPr>
          <w:iCs/>
          <w:i/>
        </w:rPr>
        <w:t xml:space="preserve">Actor</w:t>
      </w:r>
      <w:r>
        <w:rPr>
          <w:iCs/>
          <w:i/>
        </w:rPr>
        <w:t xml:space="preserve"> </w:t>
      </w:r>
      <w:r>
        <w:rPr>
          <w:iCs/>
          <w:i/>
        </w:rPr>
        <w:t xml:space="preserve">stands at the crossroads of tradition and innovation, shaping how Kenya sees itself and how the world sees Kenya. Continued investment in training, infrastructure, and artistic freedom will ensure that actors remain powerful agents of storytelling in this dynamic capital city.</w:t>
      </w:r>
    </w:p>
    <w:p>
      <w:pPr>
        <w:pStyle w:val="BodyText"/>
      </w:pPr>
      <w:r>
        <w:rPr>
          <w:bCs/>
          <w:b/>
        </w:rPr>
        <w:t xml:space="preserve">Bibliography (Selected References for Further Reading):</w:t>
      </w:r>
    </w:p>
    <w:p>
      <w:pPr>
        <w:numPr>
          <w:ilvl w:val="0"/>
          <w:numId w:val="1001"/>
        </w:numPr>
        <w:pStyle w:val="Compact"/>
      </w:pPr>
      <w:r>
        <w:rPr>
          <w:iCs/>
          <w:i/>
        </w:rPr>
        <w:t xml:space="preserve">Theater and Society in Kenya: Post-Colonial Perspectives</w:t>
      </w:r>
      <w:r>
        <w:t xml:space="preserve">.</w:t>
      </w:r>
    </w:p>
    <w:p>
      <w:pPr>
        <w:numPr>
          <w:ilvl w:val="0"/>
          <w:numId w:val="1001"/>
        </w:numPr>
        <w:pStyle w:val="Compact"/>
      </w:pPr>
      <w:r>
        <w:rPr>
          <w:iCs/>
          <w:i/>
        </w:rPr>
        <w:t xml:space="preserve">Filming Nairobi: Urban Landscapes on Screen</w:t>
      </w:r>
      <w:r>
        <w:t xml:space="preserve">.</w:t>
      </w:r>
    </w:p>
    <w:p>
      <w:pPr>
        <w:numPr>
          <w:ilvl w:val="0"/>
          <w:numId w:val="1001"/>
        </w:numPr>
        <w:pStyle w:val="Compact"/>
      </w:pPr>
      <w:r>
        <w:rPr>
          <w:iCs/>
          <w:i/>
        </w:rPr>
        <w:t xml:space="preserve">An Actor Prepares by Konstantin Stanislavski (Applied to African Contexts)</w:t>
      </w:r>
      <w:r>
        <w:t xml:space="preserve">.</w:t>
      </w:r>
    </w:p>
    <w:p>
      <w:pPr>
        <w:numPr>
          <w:ilvl w:val="0"/>
          <w:numId w:val="1001"/>
        </w:numPr>
        <w:pStyle w:val="Compact"/>
      </w:pPr>
      <w:r>
        <w:rPr>
          <w:iCs/>
          <w:i/>
        </w:rPr>
        <w:t xml:space="preserve">The Role of Sheng in Contemporary Kenyan Drama</w:t>
      </w:r>
      <w:r>
        <w:t xml:space="preserve">, Journal of East African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 Comprehensive Book Report on the Actor in the Context of Kenya, Nairobi</dc:title>
  <dc:creator/>
  <dc:language>en</dc:language>
  <cp:keywords/>
  <dcterms:created xsi:type="dcterms:W3CDTF">2026-07-29T09:32:26Z</dcterms:created>
  <dcterms:modified xsi:type="dcterms:W3CDTF">2026-07-29T09:32:26Z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