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8" w:name="Xcc01a48c193be1b44b5880377279e62b0191c30"/>
    <w:p>
      <w:pPr>
        <w:pStyle w:val="Heading1"/>
      </w:pPr>
      <w:r>
        <w:t xml:space="preserve">The Actor in the Context of Pakistan Islamabad</w:t>
      </w:r>
    </w:p>
    <w:p>
      <w:pPr>
        <w:pStyle w:val="FirstParagraph"/>
      </w:pPr>
      <w:r>
        <w:t xml:space="preserve">A Comprehensive Book Report and Cultural Analysis</w:t>
      </w:r>
    </w:p>
    <w:p>
      <w:pPr>
        <w:pStyle w:val="BodyText"/>
      </w:pPr>
      <w:r>
        <w:t xml:space="preserve">--Pakistan Green inspired tone */</w:t>
      </w:r>
      <w:r>
        <w:t xml:space="preserve"> </w:t>
      </w:r>
      <w:r>
        <w:rPr>
          <w:iCs/>
          <w:i/>
          <w:bCs/>
          <w:b/>
        </w:rPr>
        <w:t xml:space="preserve">Pakistan Islamabad</w:t>
      </w:r>
      <w:r>
        <w:t xml:space="preserve">: The capital city of Pakistan, often referred to as the "Green City," serves not merely as a geographical backdrop but as a crucial cultural and political hub where the narratives of film, theater, and television converge. This report examines how the role of</w:t>
      </w:r>
      <w:r>
        <w:t xml:space="preserve"> </w:t>
      </w:r>
      <w:r>
        <w:rPr>
          <w:bCs/>
          <w:b/>
        </w:rPr>
        <w:t xml:space="preserve">Actor</w:t>
      </w:r>
      <w:r>
        <w:t xml:space="preserve"> </w:t>
      </w:r>
      <w:r>
        <w:t xml:space="preserve">is perceived, practiced, and evolving within this specific metropolitan context.</w:t>
      </w:r>
    </w:p>
    <w:bookmarkStart w:id="20" w:name="Xb8d3fc0a04803b01e1c55784cb1538eb50d1667"/>
    <w:p>
      <w:pPr>
        <w:pStyle w:val="Heading2"/>
      </w:pPr>
      <w:r>
        <w:rPr>
          <w:iCs/>
          <w:i/>
        </w:rPr>
        <w:t xml:space="preserve">Pakistan Islamabad</w:t>
      </w:r>
      <w:r>
        <w:t xml:space="preserve">: The New Stage for National Narratives</w:t>
      </w:r>
    </w:p>
    <w:p>
      <w:pPr>
        <w:pStyle w:val="FirstParagraph"/>
      </w:pPr>
      <w:r>
        <w:t xml:space="preserve">In recent years, Islamabad has transitioned from being solely the administrative capital of Pakistan to a burgeoning center for creative arts. While Lahore remains the historical heart of Pakistani cinema and theater, Islamabad offers a distinct environment characterized by modernity, diplomatic diversity, and a growing middle class with high consumption power for digital media. This report analyzes how</w:t>
      </w:r>
      <w:r>
        <w:t xml:space="preserve"> </w:t>
      </w:r>
      <w:r>
        <w:rPr>
          <w:iCs/>
          <w:i/>
        </w:rPr>
        <w:t xml:space="preserve">Pakistan Islamabad</w:t>
      </w:r>
      <w:r>
        <w:t xml:space="preserve"> </w:t>
      </w:r>
      <w:r>
        <w:t xml:space="preserve">is reshaping the identity of the professional</w:t>
      </w:r>
      <w:r>
        <w:t xml:space="preserve"> </w:t>
      </w:r>
      <w:r>
        <w:rPr>
          <w:bCs/>
          <w:b/>
        </w:rPr>
        <w:t xml:space="preserve">Actor</w:t>
      </w:r>
      <w:r>
        <w:t xml:space="preserve">.</w:t>
      </w:r>
    </w:p>
    <w:bookmarkEnd w:id="20"/>
    <w:bookmarkStart w:id="22" w:name="X55e4b0ea54f173979276efe278344532a41ef35"/>
    <w:p>
      <w:pPr>
        <w:pStyle w:val="Heading2"/>
      </w:pPr>
      <w:r>
        <w:t xml:space="preserve">The Evolution of the Professional Actor in Urban Pakistan</w:t>
      </w:r>
    </w:p>
    <w:p>
      <w:pPr>
        <w:pStyle w:val="FirstParagraph"/>
      </w:pPr>
      <w:r>
        <w:t xml:space="preserve">To understand the contemporary actor in Islamabad, one must first look at their predecessors. For decades, Pakistani drama serials dominated national television, largely produced in Karachi and Lahore. However, as media production has decentralized, Islamabad-based productions have gained prominence due to their proximity to government institutions and international embassies. The modern</w:t>
      </w:r>
      <w:r>
        <w:t xml:space="preserve"> </w:t>
      </w:r>
      <w:r>
        <w:rPr>
          <w:bCs/>
          <w:b/>
        </w:rPr>
        <w:t xml:space="preserve">Actor</w:t>
      </w:r>
      <w:r>
        <w:t xml:space="preserve"> </w:t>
      </w:r>
      <w:r>
        <w:t xml:space="preserve">in this region is no longer just a performer of dialogue; they are cultural ambassadors.</w:t>
      </w:r>
    </w:p>
    <w:bookmarkStart w:id="21" w:name="diversity-and-representation"/>
    <w:p>
      <w:pPr>
        <w:pStyle w:val="Heading3"/>
      </w:pPr>
      <w:r>
        <w:t xml:space="preserve">Diversity and Representation</w:t>
      </w:r>
    </w:p>
    <w:p>
      <w:pPr>
        <w:pStyle w:val="FirstParagraph"/>
      </w:pPr>
      <w:r>
        <w:t xml:space="preserve">Islamabad’s population is unique. It houses diplomats, military personnel, civil servants, and families from all provinces of Pakistan. Consequently, the demand for an</w:t>
      </w:r>
      <w:r>
        <w:t xml:space="preserve"> </w:t>
      </w:r>
      <w:r>
        <w:rPr>
          <w:bCs/>
          <w:b/>
        </w:rPr>
        <w:t xml:space="preserve">Actor</w:t>
      </w:r>
      <w:r>
        <w:t xml:space="preserve"> </w:t>
      </w:r>
      <w:r>
        <w:t xml:space="preserve">who can navigate this diversity is higher than ever before. Scripts produced in or set in Islamabad often require actors to portray characters with distinct socio-economic backgrounds that differ significantly from rural dramas. The</w:t>
      </w:r>
      <w:r>
        <w:t xml:space="preserve"> </w:t>
      </w:r>
      <w:r>
        <w:rPr>
          <w:bCs/>
          <w:b/>
        </w:rPr>
        <w:t xml:space="preserve">Actor</w:t>
      </w:r>
      <w:r>
        <w:t xml:space="preserve"> </w:t>
      </w:r>
      <w:r>
        <w:t xml:space="preserve">today must master nuances of urban Pakistani Urdu, English fluency, and regional accents to resonate with the cosmopolitan audience of</w:t>
      </w:r>
      <w:r>
        <w:t xml:space="preserve"> </w:t>
      </w:r>
      <w:r>
        <w:rPr>
          <w:iCs/>
          <w:i/>
        </w:rPr>
        <w:t xml:space="preserve">Pakistan Islamabad</w:t>
      </w:r>
      <w:r>
        <w:t xml:space="preserve">.</w:t>
      </w:r>
    </w:p>
    <w:bookmarkEnd w:id="21"/>
    <w:bookmarkEnd w:id="22"/>
    <w:bookmarkStart w:id="23" w:name="X5184b910136f2eb14c4379707b8f3dff3f45d2d"/>
    <w:p>
      <w:pPr>
        <w:pStyle w:val="Heading2"/>
      </w:pPr>
      <w:r>
        <w:t xml:space="preserve">The Impact of Digital Platforms on Acting in Islamabad</w:t>
      </w:r>
    </w:p>
    <w:p>
      <w:pPr>
        <w:pStyle w:val="FirstParagraph"/>
      </w:pPr>
      <w:r>
        <w:t xml:space="preserve">The rise of Over-The-Top (OTT) platforms has revolutionized acting standards in Pakistan. Production houses based in or near Islamabad are increasingly investing in high-quality web series that rival international standards. For the actor, this means a shift away from exaggerated theatrical performances towards subtle, realistic acting.</w:t>
      </w:r>
    </w:p>
    <w:p>
      <w:pPr>
        <w:pStyle w:val="BodyText"/>
      </w:pPr>
      <w:r>
        <w:t xml:space="preserve">In the context of</w:t>
      </w:r>
      <w:r>
        <w:t xml:space="preserve"> </w:t>
      </w:r>
      <w:r>
        <w:rPr>
          <w:iCs/>
          <w:i/>
        </w:rPr>
        <w:t xml:space="preserve">Pakistan Islamabad</w:t>
      </w:r>
      <w:r>
        <w:t xml:space="preserve">, these digital platforms have provided a stage for regional artists who previously lacked access to major metropolitan opportunities. This has democratized acting careers, allowing talented individuals from smaller towns in Khyber Pakhtunkhwa and Gilgit-Baltistan to establish themselves as prominent actors within the capital’s creative ecosystem.</w:t>
      </w:r>
    </w:p>
    <w:bookmarkEnd w:id="23"/>
    <w:bookmarkStart w:id="24" w:name="Xd7a51586d663bb1c602668106fd6ce0f06cb64c"/>
    <w:p>
      <w:pPr>
        <w:pStyle w:val="Heading2"/>
      </w:pPr>
      <w:r>
        <w:t xml:space="preserve">Theater Revival and the Islamabad Art Council</w:t>
      </w:r>
    </w:p>
    <w:p>
      <w:pPr>
        <w:pStyle w:val="FirstParagraph"/>
      </w:pPr>
      <w:r>
        <w:t xml:space="preserve">While digital media dominates screen acting, live theater is experiencing a renaissance in Islamabad. Organizations such as the Pakistan Arts Council and private theater groups like Dastangoi have made significant contributions to nurturing young talent. For an aspiring</w:t>
      </w:r>
      <w:r>
        <w:t xml:space="preserve"> </w:t>
      </w:r>
      <w:r>
        <w:rPr>
          <w:bCs/>
          <w:b/>
        </w:rPr>
        <w:t xml:space="preserve">Actor</w:t>
      </w:r>
      <w:r>
        <w:t xml:space="preserve">, Islamabad offers rigorous training workshops and performance spaces that encourage experimentation.</w:t>
      </w:r>
    </w:p>
    <w:p>
      <w:pPr>
        <w:pStyle w:val="BodyText"/>
      </w:pPr>
      <w:r>
        <w:t xml:space="preserve">This theatrical environment allows actors to hone their craft without the pressure of commercial television ratings. It fosters a community where the art of acting is respected as a serious discipline, contributing to the intellectual vibrancy of</w:t>
      </w:r>
      <w:r>
        <w:t xml:space="preserve"> </w:t>
      </w:r>
      <w:r>
        <w:rPr>
          <w:iCs/>
          <w:i/>
        </w:rPr>
        <w:t xml:space="preserve">Pakistan Islamabad</w:t>
      </w:r>
      <w:r>
        <w:t xml:space="preserve">. The city’s cooler climate and planned layout provide an conducive atmosphere for cultural gatherings, fostering connections between artists and audiences.</w:t>
      </w:r>
    </w:p>
    <w:bookmarkEnd w:id="24"/>
    <w:bookmarkStart w:id="25" w:name="X7fd6979fc2148884ca3b3b96bee52d5dc742ff2"/>
    <w:p>
      <w:pPr>
        <w:pStyle w:val="Heading2"/>
      </w:pPr>
      <w:r>
        <w:t xml:space="preserve">Challenges Faced by Actors in the Capital Region</w:t>
      </w:r>
    </w:p>
    <w:p>
      <w:pPr>
        <w:pStyle w:val="FirstParagraph"/>
      </w:pPr>
      <w:r>
        <w:t xml:space="preserve">Despite the progress, actors in Islamabad face unique challenges. The cost of living in the capital is high, making it difficult for emerging artists to sustain themselves without institutional support. Additionally, conservative societal norms sometimes restrict creative freedom, particularly regarding scripts that challenge traditional gender roles or political establishments.</w:t>
      </w:r>
    </w:p>
    <w:p>
      <w:pPr>
        <w:pStyle w:val="BodyText"/>
      </w:pPr>
      <w:r>
        <w:t xml:space="preserve">The</w:t>
      </w:r>
      <w:r>
        <w:t xml:space="preserve"> </w:t>
      </w:r>
      <w:r>
        <w:rPr>
          <w:bCs/>
          <w:b/>
        </w:rPr>
        <w:t xml:space="preserve">Actor</w:t>
      </w:r>
      <w:r>
        <w:t xml:space="preserve"> </w:t>
      </w:r>
      <w:r>
        <w:t xml:space="preserve">must often navigate these sociopolitical minefields carefully. They serve as mirrors to society, reflecting both its beauty and its flaws. In a city like Islamabad, where policy is made daily in the Red Zone, the artistic expression of actors can sometimes intersect with political discourse, adding another layer of complexity to their profession.</w:t>
      </w:r>
    </w:p>
    <w:bookmarkEnd w:id="25"/>
    <w:bookmarkStart w:id="26" w:name="X064203a28b867c834c5cda54b6b07e391cbcd8c"/>
    <w:p>
      <w:pPr>
        <w:pStyle w:val="Heading2"/>
      </w:pPr>
      <w:r>
        <w:t xml:space="preserve">The Future of Acting in Pakistan Islamabad</w:t>
      </w:r>
    </w:p>
    <w:p>
      <w:pPr>
        <w:pStyle w:val="FirstParagraph"/>
      </w:pPr>
      <w:r>
        <w:t xml:space="preserve">The future looks promising for actors based in or associated with Islamabad. With the establishment of new film studios and media hubs on the outskirts of the city, such as those near Giga City, there is a tangible infrastructure supporting screen acting.</w:t>
      </w:r>
    </w:p>
    <w:p>
      <w:pPr>
        <w:numPr>
          <w:ilvl w:val="0"/>
          <w:numId w:val="1001"/>
        </w:numPr>
        <w:pStyle w:val="Compact"/>
      </w:pPr>
      <w:r>
        <w:rPr>
          <w:bCs/>
          <w:b/>
        </w:rPr>
        <w:t xml:space="preserve">Cinematic Expansion:</w:t>
      </w:r>
      <w:r>
        <w:t xml:space="preserve"> </w:t>
      </w:r>
      <w:r>
        <w:t xml:space="preserve">The push for a national cinematic universe means more roles for versatile actors.</w:t>
      </w:r>
    </w:p>
    <w:p>
      <w:pPr>
        <w:numPr>
          <w:ilvl w:val="0"/>
          <w:numId w:val="1001"/>
        </w:numPr>
        <w:pStyle w:val="Compact"/>
      </w:pPr>
      <w:r>
        <w:rPr>
          <w:bCs/>
          <w:b/>
        </w:rPr>
        <w:t xml:space="preserve">Educational Institutes:</w:t>
      </w:r>
      <w:r>
        <w:t xml:space="preserve"> </w:t>
      </w:r>
      <w:r>
        <w:t xml:space="preserve">New drama institutes in Islamabad are professionalizing actor training, moving away from apprenticeship models to structured education.</w:t>
      </w:r>
    </w:p>
    <w:p>
      <w:pPr>
        <w:numPr>
          <w:ilvl w:val="0"/>
          <w:numId w:val="1001"/>
        </w:numPr>
        <w:pStyle w:val="Compact"/>
      </w:pPr>
      <w:r>
        <w:rPr>
          <w:bCs/>
          <w:b/>
        </w:rPr>
        <w:t xml:space="preserve">Cultural Diplomacy:</w:t>
      </w:r>
      <w:r>
        <w:t xml:space="preserve"> </w:t>
      </w:r>
      <w:r>
        <w:t xml:space="preserve">Actors from Islamabad often participate in international film festivals, representing Pakistan’s soft power on the global stage.</w:t>
      </w:r>
    </w:p>
    <w:bookmarkEnd w:id="26"/>
    <w:bookmarkStart w:id="27" w:name="Xc0aed2e6e1b51f567adefd0ad1481b0caf47bf5"/>
    <w:p>
      <w:pPr>
        <w:pStyle w:val="Heading2"/>
      </w:pPr>
      <w:r>
        <w:rPr>
          <w:iCs/>
          <w:i/>
        </w:rPr>
        <w:t xml:space="preserve">Pakistan Islamabad</w:t>
      </w:r>
      <w:r>
        <w:t xml:space="preserve">: A Microcosm of National Talent</w:t>
      </w:r>
    </w:p>
    <w:p>
      <w:pPr>
        <w:pStyle w:val="FirstParagraph"/>
      </w:pPr>
      <w:r>
        <w:t xml:space="preserve">In conclusion, the city of</w:t>
      </w:r>
      <w:r>
        <w:t xml:space="preserve"> </w:t>
      </w:r>
      <w:r>
        <w:rPr>
          <w:iCs/>
          <w:i/>
        </w:rPr>
        <w:t xml:space="preserve">Pakistan Islamabad</w:t>
      </w:r>
      <w:r>
        <w:t xml:space="preserve"> </w:t>
      </w:r>
      <w:r>
        <w:t xml:space="preserve">is not just a setting but an active participant in shaping the identity of the modern Pakistani actor. It blends tradition with modernity, providing a unique platform for artistic expression.</w:t>
      </w:r>
    </w:p>
    <w:p>
      <w:pPr>
        <w:pStyle w:val="BodyText"/>
      </w:pPr>
      <w:r>
        <w:t xml:space="preserve">--Pakistan Green inspired tone */</w:t>
      </w:r>
      <w:r>
        <w:t xml:space="preserve"> </w:t>
      </w:r>
      <w:r>
        <w:rPr>
          <w:iCs/>
          <w:i/>
          <w:bCs/>
          <w:b/>
        </w:rPr>
        <w:t xml:space="preserve">Actor</w:t>
      </w:r>
      <w:r>
        <w:t xml:space="preserve">: As we look ahead, the definition of an actor in Pakistan is expanding. They are storytellers, activists, and cultural icons. The capital city provides them with the visibility and resources to elevate their craft.</w:t>
      </w:r>
    </w:p>
    <w:p>
      <w:pPr>
        <w:pStyle w:val="BodyText"/>
      </w:pPr>
      <w:r>
        <w:t xml:space="preserve">This book report highlights that while Lahore has provided the roots of Pakistani drama, Islamabad is providing the branches for its future growth. The synergy between the administrative significance of</w:t>
      </w:r>
      <w:r>
        <w:t xml:space="preserve"> </w:t>
      </w:r>
      <w:r>
        <w:rPr>
          <w:iCs/>
          <w:i/>
        </w:rPr>
        <w:t xml:space="preserve">Pakistan Islamabad</w:t>
      </w:r>
      <w:r>
        <w:t xml:space="preserve"> </w:t>
      </w:r>
      <w:r>
        <w:t xml:space="preserve">and the creative spirit of the</w:t>
      </w:r>
      <w:r>
        <w:t xml:space="preserve"> </w:t>
      </w:r>
      <w:r>
        <w:rPr>
          <w:bCs/>
          <w:b/>
        </w:rPr>
        <w:t xml:space="preserve">Actor</w:t>
      </w:r>
      <w:r>
        <w:t xml:space="preserve"> </w:t>
      </w:r>
      <w:r>
        <w:t xml:space="preserve">creates a dynamic cultural landscape that deserves continued study, support, and celebration.</w:t>
      </w:r>
    </w:p>
    <w:p>
      <w:pPr>
        <w:pStyle w:val="BodyText"/>
      </w:pPr>
      <w:r>
        <w:t xml:space="preserve">The journey of acting in this region is one of resilience and adaptation. As audiences become more discerning, demanding depth over drama, actors in Islamabad are rising to the occasion. They are crafting narratives that reflect the complexities of modern Pakistani life, ensuring that their art remains relevant, powerful, and distinctly national.</w:t>
      </w:r>
    </w:p>
    <w:p>
      <w:r>
        <w:pict>
          <v:rect style="width:0;height:1.5pt" o:hralign="center" o:hrstd="t" o:hr="t"/>
        </w:pict>
      </w:r>
    </w:p>
    <w:p>
      <w:pPr>
        <w:pStyle w:val="FirstParagraph"/>
      </w:pPr>
      <w:r>
        <w:rPr>
          <w:iCs/>
          <w:i/>
        </w:rPr>
        <w:t xml:space="preserve">Note: This report synthesizes cultural observations regarding the performing arts industry in Pakistan's capital city. It is intended for educational and analytical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Pakistan Islamabad</dc:title>
  <dc:creator/>
  <dc:language>en</dc:language>
  <cp:keywords/>
  <dcterms:created xsi:type="dcterms:W3CDTF">2026-07-30T03:56:33Z</dcterms:created>
  <dcterms:modified xsi:type="dcterms:W3CDTF">2026-07-30T03:56:33Z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