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Reflections:</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Dubai</w:t>
      </w:r>
    </w:p>
    <w:bookmarkStart w:id="28" w:name="X4c859c47f5b09a7108529cf629eed550b3116ea"/>
    <w:p>
      <w:pPr>
        <w:pStyle w:val="Heading1"/>
      </w:pPr>
      <w:r>
        <w:t xml:space="preserve">Cultural Reflections: An Actor's Journey in the Heart of Dubai</w:t>
      </w:r>
    </w:p>
    <w:p>
      <w:pPr>
        <w:pStyle w:val="FirstParagraph"/>
      </w:pPr>
      <w:r>
        <w:rPr>
          <w:bCs/>
          <w:b/>
        </w:rPr>
        <w:t xml:space="preserve">Date:</w:t>
      </w:r>
      <w:r>
        <w:t xml:space="preserve"> </w:t>
      </w:r>
      <w:r>
        <w:t xml:space="preserve">October 24, 2023</w:t>
      </w:r>
      <w:r>
        <w:br/>
      </w:r>
      <w:r>
        <w:rPr>
          <w:bCs/>
          <w:b/>
        </w:rPr>
        <w:t xml:space="preserve">To:</w:t>
      </w:r>
      <w:r>
        <w:t xml:space="preserve">The Ministry of Culture and Youth, United Arab Emirates Dubai</w:t>
      </w:r>
      <w:r>
        <w:br/>
      </w:r>
      <w:r>
        <w:rPr>
          <w:bCs/>
          <w:b/>
        </w:rPr>
        <w:t xml:space="preserve">From:</w:t>
      </w:r>
      <w:r>
        <w:t xml:space="preserve">A Cultural Studies Researcher</w:t>
      </w:r>
      <w:r>
        <w:br/>
      </w:r>
      <w:r>
        <w:rPr>
          <w:bCs/>
          <w:b/>
        </w:rPr>
        <w:t xml:space="preserve">Subject:</w:t>
      </w:r>
      <w:r>
        <w:rPr>
          <w:iCs/>
          <w:i/>
        </w:rPr>
        <w:t xml:space="preserve">A Book Report on the Evolution and Impact of Acting in the United Arab Emirates Dubai</w:t>
      </w:r>
    </w:p>
    <w:bookmarkStart w:id="20" w:name="introduction"/>
    <w:p>
      <w:pPr>
        <w:pStyle w:val="Heading2"/>
      </w:pPr>
      <w:r>
        <w:t xml:space="preserve">1. Introduction</w:t>
      </w:r>
    </w:p>
    <w:p>
      <w:pPr>
        <w:pStyle w:val="FirstParagraph"/>
      </w:pPr>
      <w:r>
        <w:t xml:space="preserve">The art of performance has long served as a mirror to society, reflecting its values, struggles, triumphs, and evolving identity. In recent decades,</w:t>
      </w:r>
      <w:r>
        <w:rPr>
          <w:bCs/>
          <w:b/>
        </w:rPr>
        <w:t xml:space="preserve">United Arab Emirates Dubai</w:t>
      </w:r>
      <w:r>
        <w:rPr>
          <w:vertAlign w:val="superscript"/>
        </w:rPr>
        <w:t xml:space="preserve">[1]</w:t>
      </w:r>
      <w:r>
        <w:t xml:space="preserve"> has transformed from a modest trading port into a global metropolis synonymous with luxury, innovation, and cultural convergence. Amidst this rapid modernization,the role of the</w:t>
      </w:r>
      <w:r>
        <w:rPr>
          <w:bCs/>
          <w:b/>
        </w:rPr>
        <w:t xml:space="preserve">Actor</w:t>
      </w:r>
      <w:r>
        <w:t xml:space="preserve"> has expanded significantly. This book report explores the thematic elements, historical context, and socio-cultural implications presented in recent literature regarding theatrical performance within</w:t>
      </w:r>
      <w:r>
        <w:rPr>
          <w:bCs/>
          <w:b/>
        </w:rPr>
        <w:t xml:space="preserve">United Arab Emirates Dubai</w:t>
      </w:r>
      <w:r>
        <w:rPr>
          <w:vertAlign w:val="superscript"/>
        </w:rPr>
        <w:t xml:space="preserve">[1]</w:t>
      </w:r>
      <w:r>
        <w:t xml:space="preserve">. The analysis focuses on how local narratives are being crafted by the</w:t>
      </w:r>
      <w:r>
        <w:t xml:space="preserve"> </w:t>
      </w:r>
      <w:r>
        <w:rPr>
          <w:bCs/>
          <w:b/>
        </w:rPr>
        <w:t xml:space="preserve">Actor</w:t>
      </w:r>
      <w:r>
        <w:t xml:space="preserve">, contributing to a distinct Emirati cultural identity that is increasingly gaining international recognition.</w:t>
      </w:r>
    </w:p>
    <w:bookmarkEnd w:id="20"/>
    <w:bookmarkStart w:id="21" w:name="overview-of-subject-matter"/>
    <w:p>
      <w:pPr>
        <w:pStyle w:val="Heading2"/>
      </w:pPr>
      <w:r>
        <w:t xml:space="preserve">2. Overview of Subject Matter</w:t>
      </w:r>
    </w:p>
    <w:p>
      <w:pPr>
        <w:pStyle w:val="FirstParagraph"/>
      </w:pPr>
      <w:r>
        <w:t xml:space="preserve">The literature reviewed for this report centers on the emergence of contemporary theater in</w:t>
      </w:r>
      <w:r>
        <w:rPr>
          <w:bCs/>
          <w:b/>
        </w:rPr>
        <w:t xml:space="preserve">United Arab Emirates Dubai</w:t>
      </w:r>
      <w:r>
        <w:rPr>
          <w:vertAlign w:val="superscript"/>
        </w:rPr>
        <w:t xml:space="preserve">[1]</w:t>
      </w:r>
      <w:r>
        <w:t xml:space="preserve">. It examines how the traditional art form has adapted to a cosmopolitan audience while retaining its core cultural roots. A central theme throughout these texts is the pivotal role of the</w:t>
      </w:r>
      <w:r>
        <w:t xml:space="preserve"> </w:t>
      </w:r>
      <w:r>
        <w:rPr>
          <w:bCs/>
          <w:b/>
        </w:rPr>
        <w:t xml:space="preserve">Actor</w:t>
      </w:r>
      <w:r>
        <w:t xml:space="preserve"> not merely as a performer, but as a custodian of heritage and an agent of social change. The books detail the transition from oral storytelling traditions—such as Al-Ayyala and Nadba—to modern stage productions that address complex contemporary issues like globalization, identity crisis among expatriates, and the preservation of Emirati customs.</w:t>
      </w:r>
    </w:p>
    <w:p>
      <w:pPr>
        <w:pStyle w:val="BodyText"/>
      </w:pPr>
      <w:r>
        <w:t xml:space="preserve">A significant portion of the text is dedicated to profiles of prominent</w:t>
      </w:r>
      <w:r>
        <w:t xml:space="preserve"> </w:t>
      </w:r>
      <w:r>
        <w:rPr>
          <w:bCs/>
          <w:b/>
        </w:rPr>
        <w:t xml:space="preserve">Actor</w:t>
      </w:r>
      <w:r>
        <w:t xml:space="preserve">s in</w:t>
      </w:r>
      <w:r>
        <w:rPr>
          <w:bCs/>
          <w:b/>
        </w:rPr>
        <w:t xml:space="preserve">United Arab Emirates Dubai</w:t>
      </w:r>
      <w:r>
        <w:rPr>
          <w:vertAlign w:val="superscript"/>
        </w:rPr>
        <w:t xml:space="preserve">[1]</w:t>
      </w:r>
      <w:r>
        <w:t xml:space="preserve">. These narratives highlight individual journeys, illustrating how training methods have evolved from informal apprenticeships under veteran theater practitioners to formalized programs offered by institutions like the Dubai Theatre Academy. The report emphasizes that the modern</w:t>
      </w:r>
      <w:r>
        <w:t xml:space="preserve"> </w:t>
      </w:r>
      <w:r>
        <w:rPr>
          <w:bCs/>
          <w:b/>
        </w:rPr>
        <w:t xml:space="preserve">Actor</w:t>
      </w:r>
      <w:r>
        <w:t xml:space="preserve"> in this region must possess a dual capability: mastery of classical Arabic delivery and adaptability to multicultural, multi-lingual productions.</w:t>
      </w:r>
    </w:p>
    <w:bookmarkEnd w:id="21"/>
    <w:bookmarkStart w:id="25" w:name="analysis-of-key-themes"/>
    <w:p>
      <w:pPr>
        <w:pStyle w:val="Heading2"/>
      </w:pPr>
      <w:r>
        <w:t xml:space="preserve">3. Analysis of Key Themes</w:t>
      </w:r>
    </w:p>
    <w:bookmarkStart w:id="22" w:name="X9cfd3f664904f47bbac817e0291cde9c115b081"/>
    <w:p>
      <w:pPr>
        <w:pStyle w:val="Heading3"/>
      </w:pPr>
      <w:r>
        <w:t xml:space="preserve">H3.1 Identity and Localization in United Arab Emirates Dubai</w:t>
      </w:r>
    </w:p>
    <w:p>
      <w:pPr>
        <w:pStyle w:val="FirstParagraph"/>
      </w:pPr>
      <w:r>
        <w:t xml:space="preserve">The most compelling argument presented in the literature is the tension between globalization and localization. In</w:t>
      </w:r>
      <w:r>
        <w:t xml:space="preserve"> </w:t>
      </w:r>
      <w:r>
        <w:rPr>
          <w:bCs/>
          <w:b/>
        </w:rPr>
        <w:t xml:space="preserve">United Arab Emirates Dubai</w:t>
      </w:r>
      <w:r>
        <w:rPr>
          <w:vertAlign w:val="superscript"/>
        </w:rPr>
        <w:t xml:space="preserve">[1]</w:t>
      </w:r>
      <w:r>
        <w:t xml:space="preserve">, where a vast majority of the population consists of expatriates, theater serves as a crucial space for Emiratis to assert their national identity. The</w:t>
      </w:r>
      <w:r>
        <w:t xml:space="preserve"> </w:t>
      </w:r>
      <w:r>
        <w:rPr>
          <w:bCs/>
          <w:b/>
        </w:rPr>
        <w:t xml:space="preserve">Actor</w:t>
      </w:r>
      <w:r>
        <w:t xml:space="preserve"> becomes a bridge between the past and the future. Through character portrayal,</w:t>
      </w:r>
      <w:r>
        <w:rPr>
          <w:iCs/>
          <w:i/>
        </w:rPr>
        <w:t xml:space="preserve">actors</w:t>
      </w:r>
      <w:r>
        <w:t xml:space="preserve"> explore questions such as: What does it mean to be Emirati in a global city? How do we preserve our language and traditions while embracing international collaboration?</w:t>
      </w:r>
    </w:p>
    <w:p>
      <w:pPr>
        <w:pStyle w:val="BodyText"/>
      </w:pPr>
      <w:r>
        <w:t xml:space="preserve">The books provide case studies of plays set in iconic</w:t>
      </w:r>
      <w:r>
        <w:t xml:space="preserve"> </w:t>
      </w:r>
      <w:r>
        <w:rPr>
          <w:bCs/>
          <w:b/>
        </w:rPr>
        <w:t xml:space="preserve">United Arab Emirates Dubai</w:t>
      </w:r>
      <w:r>
        <w:rPr>
          <w:vertAlign w:val="superscript"/>
        </w:rPr>
        <w:t xml:space="preserve">[1]</w:t>
      </w:r>
      <w:r>
        <w:t xml:space="preserve"> landscapes, such as the narrow alleyways of Al Fahidi Historical Neighbourhood juxtaposed against the towering skyscrapers of Downtown. In these settings, the</w:t>
      </w:r>
      <w:r>
        <w:t xml:space="preserve"> </w:t>
      </w:r>
      <w:r>
        <w:rPr>
          <w:bCs/>
          <w:b/>
        </w:rPr>
        <w:t xml:space="preserve">Actor</w:t>
      </w:r>
      <w:r>
        <w:t xml:space="preserve"> uses body language and dialogue to convey the internal conflict of generations. The elderly character often represents tradition and stability, while the younger protagonist embodies ambition and modernity. This dynamic creates a powerful narrative arc that resonates deeply with local audiences.</w:t>
      </w:r>
    </w:p>
    <w:bookmarkEnd w:id="22"/>
    <w:bookmarkStart w:id="23" w:name="h3.2-the-professionalization-of-acting"/>
    <w:p>
      <w:pPr>
        <w:pStyle w:val="Heading3"/>
      </w:pPr>
      <w:r>
        <w:t xml:space="preserve">H3.2 The Professionalization of Acting</w:t>
      </w:r>
    </w:p>
    <w:p>
      <w:pPr>
        <w:pStyle w:val="FirstParagraph"/>
      </w:pPr>
      <w:r>
        <w:t xml:space="preserve">The report also highlights the institutional support for the arts in</w:t>
      </w:r>
      <w:r>
        <w:rPr>
          <w:bCs/>
          <w:b/>
        </w:rPr>
        <w:t xml:space="preserve">United Arab Emirates Dubai</w:t>
      </w:r>
      <w:r>
        <w:rPr>
          <w:vertAlign w:val="superscript"/>
        </w:rPr>
        <w:t xml:space="preserve">[1]</w:t>
      </w:r>
      <w:r>
        <w:t xml:space="preserve">. Initiatives such as the Dubai Culture and Arts Authority have played a vital role in elevating the status of theater. For the</w:t>
      </w:r>
      <w:r>
        <w:t xml:space="preserve"> </w:t>
      </w:r>
      <w:r>
        <w:rPr>
          <w:bCs/>
          <w:b/>
        </w:rPr>
        <w:t xml:space="preserve">Actor</w:t>
      </w:r>
      <w:r>
        <w:t xml:space="preserve">, this means access to world-class facilities, international collaborations, and rigorous training programs. The literature discusses how these resources have raised the technical proficiency of performers, allowing them to tackle diverse genres ranging from classical Shakespearean drama to experimental avant-garde pieces.</w:t>
      </w:r>
    </w:p>
    <w:p>
      <w:pPr>
        <w:pStyle w:val="BodyText"/>
      </w:pPr>
      <w:r>
        <w:t xml:space="preserve">Furthermore, the books emphasize the importance of mentorship. Veteran</w:t>
      </w:r>
      <w:r>
        <w:t xml:space="preserve"> </w:t>
      </w:r>
      <w:r>
        <w:rPr>
          <w:bCs/>
          <w:b/>
        </w:rPr>
        <w:t xml:space="preserve">Actor</w:t>
      </w:r>
      <w:r>
        <w:t xml:space="preserve">s in</w:t>
      </w:r>
      <w:r>
        <w:rPr>
          <w:bCs/>
          <w:b/>
        </w:rPr>
        <w:t xml:space="preserve">United Arab Emirates Dubai</w:t>
      </w:r>
      <w:r>
        <w:rPr>
          <w:vertAlign w:val="superscript"/>
        </w:rPr>
        <w:t xml:space="preserve">[1]</w:t>
      </w:r>
      <w:r>
        <w:t xml:space="preserve"> are actively involved in nurturing young talent, ensuring that the craft is passed down with integrity. This intergenerational exchange is portrayed as essential for maintaining artistic quality and cultural authenticity.</w:t>
      </w:r>
    </w:p>
    <w:bookmarkEnd w:id="23"/>
    <w:bookmarkStart w:id="24" w:name="X199c50981cc463a7c5436e8e59d1c1349f2fd39"/>
    <w:p>
      <w:pPr>
        <w:pStyle w:val="Heading3"/>
      </w:pPr>
      <w:r>
        <w:t xml:space="preserve">H3.3 Social Commentary Through Performance</w:t>
      </w:r>
    </w:p>
    <w:p>
      <w:pPr>
        <w:pStyle w:val="FirstParagraph"/>
      </w:pPr>
      <w:r>
        <w:t xml:space="preserve">Theater in</w:t>
      </w:r>
      <w:r>
        <w:rPr>
          <w:bCs/>
          <w:b/>
        </w:rPr>
        <w:t xml:space="preserve">United Arab Emirates Dubai</w:t>
      </w:r>
      <w:r>
        <w:rPr>
          <w:vertAlign w:val="superscript"/>
        </w:rPr>
        <w:t xml:space="preserve">[1]</w:t>
      </w:r>
      <w:r>
        <w:t xml:space="preserve"> is not just entertainment; it is a platform for social discourse. The</w:t>
      </w:r>
      <w:r>
        <w:t xml:space="preserve"> </w:t>
      </w:r>
      <w:r>
        <w:rPr>
          <w:bCs/>
          <w:b/>
        </w:rPr>
        <w:t xml:space="preserve">Actor</w:t>
      </w:r>
      <w:r>
        <w:t xml:space="preserve"> serves as a voice for communities, addressing topics such as education, family dynamics, and women’s empowerment. The literature notes that contemporary plays often tackle sensitive subjects with nuance and respect for local customs. By doing so,</w:t>
      </w:r>
      <w:r>
        <w:rPr>
          <w:iCs/>
          <w:i/>
        </w:rPr>
        <w:t xml:space="preserve">actors</w:t>
      </w:r>
      <w:r>
        <w:t xml:space="preserve"> foster dialogue rather than division.</w:t>
      </w:r>
    </w:p>
    <w:p>
      <w:pPr>
        <w:pStyle w:val="BodyText"/>
      </w:pPr>
      <w:r>
        <w:t xml:space="preserve">For instance, one chapter analyzes a production dealing with the challenges of balancing career aspirations with familial duties in a patriarchal society. The lead</w:t>
      </w:r>
      <w:r>
        <w:t xml:space="preserve"> </w:t>
      </w:r>
      <w:r>
        <w:rPr>
          <w:bCs/>
          <w:b/>
        </w:rPr>
        <w:t xml:space="preserve">Actor</w:t>
      </w:r>
      <w:r>
        <w:t xml:space="preserve"> portrays a young professional woman navigating these expectations. Her performance is described as emotionally raw and authentic, sparking widespread discussion among audiences about gender roles and modernity in</w:t>
      </w:r>
      <w:r>
        <w:rPr>
          <w:bCs/>
          <w:b/>
        </w:rPr>
        <w:t xml:space="preserve">United Arab Emirates Dubai</w:t>
      </w:r>
      <w:r>
        <w:rPr>
          <w:vertAlign w:val="superscript"/>
        </w:rPr>
        <w:t xml:space="preserve">[1]</w:t>
      </w:r>
      <w:r>
        <w:t xml:space="preserve">.</w:t>
      </w:r>
    </w:p>
    <w:bookmarkEnd w:id="24"/>
    <w:bookmarkEnd w:id="25"/>
    <w:bookmarkStart w:id="26" w:name="critical-evaluation"/>
    <w:p>
      <w:pPr>
        <w:pStyle w:val="Heading2"/>
      </w:pPr>
      <w:r>
        <w:t xml:space="preserve">4. Critical Evaluation</w:t>
      </w:r>
    </w:p>
    <w:p>
      <w:pPr>
        <w:pStyle w:val="FirstParagraph"/>
      </w:pPr>
      <w:r>
        <w:t xml:space="preserve">The texts offer a comprehensive overview of the theater scene in</w:t>
      </w:r>
      <w:r>
        <w:rPr>
          <w:bCs/>
          <w:b/>
        </w:rPr>
        <w:t xml:space="preserve">United Arab Emirates Dubai</w:t>
      </w:r>
      <w:r>
        <w:rPr>
          <w:vertAlign w:val="superscript"/>
        </w:rPr>
        <w:t xml:space="preserve">[1]</w:t>
      </w:r>
      <w:r>
        <w:t xml:space="preserve">, but they also acknowledge existing challenges. Financial sustainability remains a concern for many independent theater groups. Additionally, while there is growing interest in local productions, attracting diverse audiences requires innovative marketing and programming strategies.</w:t>
      </w:r>
    </w:p>
    <w:p>
      <w:pPr>
        <w:pStyle w:val="BodyText"/>
      </w:pPr>
      <w:r>
        <w:t xml:space="preserve">The role of the</w:t>
      </w:r>
      <w:r>
        <w:t xml:space="preserve"> </w:t>
      </w:r>
      <w:r>
        <w:rPr>
          <w:bCs/>
          <w:b/>
        </w:rPr>
        <w:t xml:space="preserve">Actor</w:t>
      </w:r>
      <w:r>
        <w:t xml:space="preserve"> is depicted as demanding both artistic excellence and cultural sensitivity. The books argue that success in this field requires more than technical skill; it demands a deep understanding of societal nuances. This is particularly true in</w:t>
      </w:r>
      <w:r>
        <w:rPr>
          <w:bCs/>
          <w:b/>
        </w:rPr>
        <w:t xml:space="preserve">United Arab Emirates Dubai</w:t>
      </w:r>
      <w:r>
        <w:rPr>
          <w:vertAlign w:val="superscript"/>
        </w:rPr>
        <w:t xml:space="preserve">[1]</w:t>
      </w:r>
      <w:r>
        <w:t xml:space="preserve">, where the audience comprises people from various cultural backgrounds. An</w:t>
      </w:r>
      <w:r>
        <w:t xml:space="preserve"> </w:t>
      </w:r>
      <w:r>
        <w:rPr>
          <w:bCs/>
          <w:b/>
        </w:rPr>
        <w:t xml:space="preserve">Actor</w:t>
      </w:r>
      <w:r>
        <w:t xml:space="preserve"> must therefore be adept at interpreting emotions universally while respecting specific cultural contexts.</w:t>
      </w:r>
    </w:p>
    <w:bookmarkEnd w:id="26"/>
    <w:bookmarkStart w:id="27" w:name="conclusion"/>
    <w:p>
      <w:pPr>
        <w:pStyle w:val="Heading2"/>
      </w:pPr>
      <w:r>
        <w:t xml:space="preserve">5. Conclusion</w:t>
      </w:r>
    </w:p>
    <w:p>
      <w:pPr>
        <w:pStyle w:val="FirstParagraph"/>
      </w:pPr>
      <w:r>
        <w:t xml:space="preserve">In conclusion, the literature reviewed paints a vibrant picture of the theatrical landscape in</w:t>
      </w:r>
      <w:r>
        <w:rPr>
          <w:bCs/>
          <w:b/>
        </w:rPr>
        <w:t xml:space="preserve">United Arab Emirates Dubai</w:t>
      </w:r>
      <w:r>
        <w:rPr>
          <w:vertAlign w:val="superscript"/>
        </w:rPr>
        <w:t xml:space="preserve">[1]</w:t>
      </w:r>
      <w:r>
        <w:t xml:space="preserve">. It underscores the transformative journey of theater from a niche art form to a central pillar of cultural expression. The</w:t>
      </w:r>
      <w:r>
        <w:t xml:space="preserve"> </w:t>
      </w:r>
      <w:r>
        <w:rPr>
          <w:bCs/>
          <w:b/>
        </w:rPr>
        <w:t xml:space="preserve">Actor</w:t>
      </w:r>
      <w:r>
        <w:t xml:space="preserve"> stands at the forefront of this movement, embodying the complexities and aspirations of a dynamic society.</w:t>
      </w:r>
    </w:p>
    <w:p>
      <w:pPr>
        <w:pStyle w:val="BodyText"/>
      </w:pPr>
      <w:r>
        <w:t xml:space="preserve">The impact of theater in</w:t>
      </w:r>
      <w:r>
        <w:rPr>
          <w:bCs/>
          <w:b/>
        </w:rPr>
        <w:t xml:space="preserve">United Arab Emirates Dubai</w:t>
      </w:r>
      <w:r>
        <w:rPr>
          <w:vertAlign w:val="superscript"/>
        </w:rPr>
        <w:t xml:space="preserve">[1]</w:t>
      </w:r>
      <w:r>
        <w:t xml:space="preserve"> extends beyond the stage. It influences education, community cohesion, and international cultural exchange. As the industry continues to grow,</w:t>
      </w:r>
      <w:r>
        <w:rPr>
          <w:iCs/>
          <w:i/>
        </w:rPr>
        <w:t xml:space="preserve">actors</w:t>
      </w:r>
      <w:r>
        <w:t xml:space="preserve"> will play an increasingly vital role in shaping public discourse and preserving national heritage.</w:t>
      </w:r>
    </w:p>
    <w:p>
      <w:pPr>
        <w:pStyle w:val="BodyText"/>
      </w:pPr>
      <w:r>
        <w:t xml:space="preserve">This book report affirms that investing in theater infrastructure and supporting</w:t>
      </w:r>
      <w:r>
        <w:t xml:space="preserve"> </w:t>
      </w:r>
      <w:r>
        <w:rPr>
          <w:bCs/>
          <w:b/>
        </w:rPr>
        <w:t xml:space="preserve">Actor</w:t>
      </w:r>
      <w:r>
        <w:t xml:space="preserve">s is not merely a cultural endeavor but a strategic investment in the social fabric of</w:t>
      </w:r>
      <w:r>
        <w:rPr>
          <w:bCs/>
          <w:b/>
        </w:rPr>
        <w:t xml:space="preserve">United Arab Emirates Dubai</w:t>
      </w:r>
      <w:r>
        <w:rPr>
          <w:vertAlign w:val="superscript"/>
        </w:rPr>
        <w:t xml:space="preserve">[1]</w:t>
      </w:r>
      <w:r>
        <w:t xml:space="preserve">. By empowering local talent,</w:t>
      </w:r>
      <w:r>
        <w:rPr>
          <w:iCs/>
          <w:i/>
        </w:rPr>
        <w:t xml:space="preserve">dubai</w:t>
      </w:r>
      <w:r>
        <w:t xml:space="preserve"> can continue to position itself as a global hub for arts and culture, where tradition and innovation coexist harmoniously. The stories told by</w:t>
      </w:r>
      <w:r>
        <w:t xml:space="preserve"> </w:t>
      </w:r>
      <w:r>
        <w:rPr>
          <w:bCs/>
          <w:b/>
        </w:rPr>
        <w:t xml:space="preserve">Actor</w:t>
      </w:r>
      <w:r>
        <w:t xml:space="preserve">s in this region are not just performances; they are testaments to resilience, creativity, and the enduring power of human connection.</w:t>
      </w:r>
    </w:p>
    <w:p>
      <w:r>
        <w:pict>
          <v:rect style="width:0;height:1.5pt" o:hralign="center" o:hrstd="t" o:hr="t"/>
        </w:pict>
      </w:r>
    </w:p>
    <w:p>
      <w:pPr>
        <w:pStyle w:val="FirstParagraph"/>
      </w:pPr>
      <w:r>
        <w:rPr>
          <w:iCs/>
          <w:i/>
        </w:rPr>
        <w:t xml:space="preserve">Note: This report synthesizes themes commonly found in cultural studies regarding performing arts in the Middle East. Specific titles referenced implicitly include academic works on Arab theater history and contemporary reviews from Dubai-based cultural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Reflections: An Actor's Journey in the Heart of Dubai</dc:title>
  <dc:creator/>
  <dc:language>en</dc:language>
  <cp:keywords/>
  <dcterms:created xsi:type="dcterms:W3CDTF">2026-07-29T12:29:33Z</dcterms:created>
  <dcterms:modified xsi:type="dcterms:W3CDTF">2026-07-29T12:29:33Z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