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Innovations</w:t>
      </w:r>
      <w:r>
        <w:t xml:space="preserve"> </w:t>
      </w:r>
      <w:r>
        <w:t xml:space="preserve">for</w:t>
      </w:r>
      <w:r>
        <w:t xml:space="preserve"> </w:t>
      </w:r>
      <w:r>
        <w:t xml:space="preserve">Nigeria</w:t>
      </w:r>
      <w:r>
        <w:t xml:space="preserve"> </w:t>
      </w:r>
      <w:r>
        <w:t xml:space="preserve">Lagos</w:t>
      </w:r>
    </w:p>
    <w:bookmarkStart w:id="20" w:name="aerospace-engineer-book-report"/>
    <w:p>
      <w:pPr>
        <w:pStyle w:val="Heading1"/>
      </w:pPr>
      <w:r>
        <w:t xml:space="preserve">Aerospace Engineer Book Report</w:t>
      </w:r>
    </w:p>
    <w:p>
      <w:pPr>
        <w:pStyle w:val="FirstParagraph"/>
      </w:pPr>
      <w:r>
        <w:rPr>
          <w:iCs/>
          <w:i/>
        </w:rPr>
        <w:t xml:space="preserve">Focusing on the critical integration of aerospace technologies in Nigeria Lagos, with strategic recommendations for future industrial development.</w:t>
      </w:r>
    </w:p>
    <w:bookmarkEnd w:id="20"/>
    <w:p>
      <w:pPr>
        <w:pStyle w:val="BodyText"/>
      </w:pPr>
      <w:r>
        <w:t xml:space="preserve">This comprehensive</w:t>
      </w:r>
      <w:r>
        <w:t xml:space="preserve"> </w:t>
      </w:r>
      <w:r>
        <w:rPr>
          <w:bCs/>
          <w:b/>
        </w:rPr>
        <w:t xml:space="preserve">Aerospace Engineer</w:t>
      </w:r>
      <w:r>
        <w:t xml:space="preserve"> </w:t>
      </w:r>
      <w:r>
        <w:t xml:space="preserve">book report analyzes the pivotal role of aeronautical and astronautical engineering in shaping the future infrastructure of</w:t>
      </w:r>
      <w:r>
        <w:t xml:space="preserve"> </w:t>
      </w:r>
      <w:r>
        <w:rPr>
          <w:bCs/>
          <w:b/>
        </w:rPr>
        <w:t xml:space="preserve">Nigeria Lagos</w:t>
      </w:r>
      <w:r>
        <w:t xml:space="preserve">. As one of Africa’s most dynamic urban centers, Lagos faces unique logistical challenges that can be partially mitigated through advanced aerospace solutions. This document serves as a crucial resource for policymakers, students, and industry leaders interested in bridging the gap between theoretical aerospace engineering principles and their practical application in a rapidly developing metropolis.</w:t>
      </w:r>
    </w:p>
    <w:bookmarkStart w:id="21" w:name="Xb1a1ead0ffd2ad31ea6cc29a29f533df88d2985"/>
    <w:p>
      <w:pPr>
        <w:pStyle w:val="Heading2"/>
      </w:pPr>
      <w:r>
        <w:t xml:space="preserve">1. Introduction to Aerospace Engineering Context</w:t>
      </w:r>
    </w:p>
    <w:p>
      <w:pPr>
        <w:pStyle w:val="FirstParagraph"/>
      </w:pPr>
      <w:r>
        <w:t xml:space="preserve">Aerospace engineering is traditionally viewed through the lens of defense contractors or international space agencies. However, its terrestrial applications are vast and transformative. For an</w:t>
      </w:r>
      <w:r>
        <w:t xml:space="preserve"> </w:t>
      </w:r>
      <w:r>
        <w:rPr>
          <w:bCs/>
          <w:b/>
        </w:rPr>
        <w:t xml:space="preserve">Aerospace Engineer</w:t>
      </w:r>
      <w:r>
        <w:t xml:space="preserve">, the discipline involves designing, developing, building, testing, and flying aircraft and spacecraft. In the context of</w:t>
      </w:r>
      <w:r>
        <w:t xml:space="preserve"> </w:t>
      </w:r>
      <w:r>
        <w:rPr>
          <w:bCs/>
          <w:b/>
        </w:rPr>
        <w:t xml:space="preserve">Nigeria Lagos</w:t>
      </w:r>
      <w:r>
        <w:t xml:space="preserve">, where ground transportation is heavily congested due to high population density (over 20 million inhabitants) and inadequate road infrastructure, aerospace technologies offer an alternative perspective on mobility.</w:t>
      </w:r>
    </w:p>
    <w:p>
      <w:pPr>
        <w:pStyle w:val="BodyText"/>
      </w:pPr>
      <w:r>
        <w:t xml:space="preserve">The core principles explored in this report include aerodynamics, propulsion systems, structural analysis, and avionics. These technical pillars form the backbone of any modern aviation sector. By adapting these principles to local constraints—such as high humidity, heat variations common in West African coastal regions—we can tailor aerospace solutions specifically for</w:t>
      </w:r>
      <w:r>
        <w:t xml:space="preserve"> </w:t>
      </w:r>
      <w:r>
        <w:rPr>
          <w:bCs/>
          <w:b/>
        </w:rPr>
        <w:t xml:space="preserve">Nigeria Lagos</w:t>
      </w:r>
      <w:r>
        <w:t xml:space="preserve">.</w:t>
      </w:r>
    </w:p>
    <w:bookmarkEnd w:id="21"/>
    <w:bookmarkStart w:id="22" w:name="X0478bff8b9a1e6a55762620c7d8370c1a099d80"/>
    <w:p>
      <w:pPr>
        <w:pStyle w:val="Heading2"/>
      </w:pPr>
      <w:r>
        <w:t xml:space="preserve">2. The Role of Drones (UAVs) in Urban Logistics</w:t>
      </w:r>
    </w:p>
    <w:p>
      <w:pPr>
        <w:pStyle w:val="FirstParagraph"/>
      </w:pPr>
      <w:r>
        <w:t xml:space="preserve">"The sky is not the limit; it's just the beginning."</w:t>
      </w:r>
    </w:p>
    <w:p>
      <w:pPr>
        <w:pStyle w:val="BodyText"/>
      </w:pPr>
      <w:r>
        <w:t xml:space="preserve">A significant portion of modern aerospace engineering focuses on Unmanned Aerial Vehicles (UAVs), commonly known as drones. For</w:t>
      </w:r>
      <w:r>
        <w:t xml:space="preserve"> </w:t>
      </w:r>
      <w:r>
        <w:rPr>
          <w:bCs/>
          <w:b/>
        </w:rPr>
        <w:t xml:space="preserve">Nigeria Lagos</w:t>
      </w:r>
      <w:r>
        <w:t xml:space="preserve">, UAV technology represents an immediate opportunity for economic growth. This report highlights how</w:t>
      </w:r>
      <w:r>
        <w:t xml:space="preserve"> </w:t>
      </w:r>
      <w:r>
        <w:rPr>
          <w:bCs/>
          <w:b/>
        </w:rPr>
        <w:t xml:space="preserve">Aerospace Engineers</w:t>
      </w:r>
      <w:r>
        <w:t xml:space="preserve"> </w:t>
      </w:r>
      <w:r>
        <w:t xml:space="preserve">can design low-cost, high-efficiency delivery drones capable of navigating the complex skyline of areas like Ikoyi and Victoria Island.</w:t>
      </w:r>
    </w:p>
    <w:p>
      <w:pPr>
        <w:numPr>
          <w:ilvl w:val="0"/>
          <w:numId w:val="1001"/>
        </w:numPr>
        <w:pStyle w:val="Compact"/>
      </w:pPr>
      <w:r>
        <w:rPr>
          <w:bCs/>
          <w:b/>
        </w:rPr>
        <w:t xml:space="preserve">Last-Mile Delivery:</w:t>
      </w:r>
      <w:r>
        <w:t xml:space="preserve">Drones can bypass traffic congestion entirely to deliver medical supplies, emergency food packages, and small electronics directly to customers. This reduces reliance on road networks that frequently gridlock during peak hours in</w:t>
      </w:r>
      <w:r>
        <w:t xml:space="preserve"> </w:t>
      </w:r>
      <w:r>
        <w:rPr>
          <w:bCs/>
          <w:b/>
        </w:rPr>
        <w:t xml:space="preserve">Nigeria Lagos</w:t>
      </w:r>
      <w:r>
        <w:t xml:space="preserve">.</w:t>
      </w:r>
    </w:p>
    <w:p>
      <w:pPr>
        <w:pStyle w:val="FirstParagraph"/>
      </w:pPr>
      <w:r>
        <w:rPr>
          <w:bCs/>
          <w:b/>
        </w:rPr>
        <w:t xml:space="preserve">Agricultural Monitoring:</w:t>
      </w:r>
      <w:r>
        <w:t xml:space="preserve">In the outskirts of Lagos State (such as Epe or Ikorodu), aerospace engineers can utilize sensor-equipped drones to monitor crop health, optimize water usage, and predict yields. This bridges the gap between traditional farming and modern technology.</w:t>
      </w:r>
    </w:p>
    <w:p>
      <w:pPr>
        <w:pStyle w:val="BodyText"/>
      </w:pPr>
      <w:r>
        <w:t xml:space="preserve">This section emphasizes that</w:t>
      </w:r>
      <w:r>
        <w:t xml:space="preserve"> </w:t>
      </w:r>
      <w:r>
        <w:rPr>
          <w:bCs/>
          <w:b/>
        </w:rPr>
        <w:t xml:space="preserve">Aerospace Engineers</w:t>
      </w:r>
      <w:r>
        <w:t xml:space="preserve"> </w:t>
      </w:r>
      <w:r>
        <w:t xml:space="preserve">must consider regulatory frameworks when deploying UAVs in densely populated areas like</w:t>
      </w:r>
      <w:r>
        <w:t xml:space="preserve"> </w:t>
      </w:r>
      <w:r>
        <w:rPr>
          <w:bCs/>
          <w:b/>
        </w:rPr>
        <w:t xml:space="preserve">Nigeria Lagos</w:t>
      </w:r>
      <w:r>
        <w:t xml:space="preserve">. Safety protocols, noise reduction algorithms, and battery life optimization are critical design considerations.</w:t>
      </w:r>
    </w:p>
    <w:bookmarkEnd w:id="22"/>
    <w:bookmarkStart w:id="23" w:name="X6549bf40acaec6fa22db981fc57755da64d5702"/>
    <w:p>
      <w:pPr>
        <w:pStyle w:val="Heading2"/>
      </w:pPr>
      <w:r>
        <w:t xml:space="preserve">3. Helicopter Medical Evacuation Services (HEMS)</w:t>
      </w:r>
    </w:p>
    <w:p>
      <w:pPr>
        <w:pStyle w:val="FirstParagraph"/>
      </w:pPr>
      <w:r>
        <w:t xml:space="preserve">"Time is the most valuable resource in healthcare emergencies."</w:t>
      </w:r>
    </w:p>
    <w:p>
      <w:pPr>
        <w:pStyle w:val="BodyText"/>
      </w:pPr>
      <w:r>
        <w:t xml:space="preserve">Air ambulance services are a classic example of aerospace engineering saving lives. In</w:t>
      </w:r>
      <w:r>
        <w:t xml:space="preserve"> </w:t>
      </w:r>
      <w:r>
        <w:rPr>
          <w:bCs/>
          <w:b/>
        </w:rPr>
        <w:t xml:space="preserve">Nigeria Lagos</w:t>
      </w:r>
      <w:r>
        <w:t xml:space="preserve">, where traffic jams can delay access to hospitals by hours, helicopter services provide rapid medical evacuation. This report details how an</w:t>
      </w:r>
      <w:r>
        <w:t xml:space="preserve"> </w:t>
      </w:r>
      <w:r>
        <w:rPr>
          <w:bCs/>
          <w:b/>
        </w:rPr>
        <w:t xml:space="preserve">Aerospace Engineer</w:t>
      </w:r>
      <w:r>
        <w:t xml:space="preserve"> </w:t>
      </w:r>
      <w:r>
        <w:t xml:space="preserve">would specify requirements for rotary-wing aircraft optimized for tropical climates.</w:t>
      </w:r>
    </w:p>
    <w:p>
      <w:pPr>
        <w:numPr>
          <w:ilvl w:val="0"/>
          <w:numId w:val="1002"/>
        </w:numPr>
        <w:pStyle w:val="Compact"/>
      </w:pPr>
      <w:r>
        <w:rPr>
          <w:bCs/>
          <w:b/>
        </w:rPr>
        <w:t xml:space="preserve">Payload Capacity:</w:t>
      </w:r>
      <w:r>
        <w:t xml:space="preserve">Aircraft must be lightweight yet robust enough to carry stretchers and medical equipment without compromising performance in hot weather.</w:t>
      </w:r>
    </w:p>
    <w:p>
      <w:pPr>
        <w:pStyle w:val="FirstParagraph"/>
      </w:pPr>
      <w:r>
        <w:rPr>
          <w:bCs/>
          <w:b/>
        </w:rPr>
        <w:t xml:space="preserve">Landing Zones:</w:t>
      </w:r>
      <w:r>
        <w:t xml:space="preserve">The integration of vertiports into urban planning is essential. An aerospace engineer works alongside city planners to designate safe landing zones on rooftops, open fields, or designated ports within</w:t>
      </w:r>
      <w:r>
        <w:t xml:space="preserve"> </w:t>
      </w:r>
      <w:r>
        <w:rPr>
          <w:bCs/>
          <w:b/>
        </w:rPr>
        <w:t xml:space="preserve">Nigeria Lagos</w:t>
      </w:r>
      <w:r>
        <w:t xml:space="preserve">.</w:t>
      </w:r>
    </w:p>
    <w:p>
      <w:pPr>
        <w:pStyle w:val="BodyText"/>
      </w:pPr>
      <w:r>
        <w:t xml:space="preserve">This aspect demonstrates the direct impact of aerospace engineering on public health outcomes in</w:t>
      </w:r>
      <w:r>
        <w:t xml:space="preserve"> </w:t>
      </w:r>
      <w:r>
        <w:rPr>
          <w:bCs/>
          <w:b/>
        </w:rPr>
        <w:t xml:space="preserve">Nigeria Lagos</w:t>
      </w:r>
      <w:r>
        <w:t xml:space="preserve">. It underscores the need for skilled engineers who understand both mechanical systems and humanitarian logistics.</w:t>
      </w:r>
    </w:p>
    <w:bookmarkEnd w:id="23"/>
    <w:bookmarkStart w:id="24" w:name="Xb2220019379408049eeca29b684e9832f55a697"/>
    <w:p>
      <w:pPr>
        <w:pStyle w:val="Heading2"/>
      </w:pPr>
      <w:r>
        <w:t xml:space="preserve">4. Sustainable Aviation and Green Technology</w:t>
      </w:r>
    </w:p>
    <w:p>
      <w:pPr>
        <w:pStyle w:val="FirstParagraph"/>
      </w:pPr>
      <w:r>
        <w:t xml:space="preserve">The global push for sustainability is equally relevant to</w:t>
      </w:r>
      <w:r>
        <w:t xml:space="preserve"> </w:t>
      </w:r>
      <w:r>
        <w:rPr>
          <w:bCs/>
          <w:b/>
        </w:rPr>
        <w:t xml:space="preserve">Nigeria Lagos</w:t>
      </w:r>
      <w:r>
        <w:t xml:space="preserve">. As aviation grows, so does its carbon footprint. This report explores how an</w:t>
      </w:r>
      <w:r>
        <w:t xml:space="preserve"> </w:t>
      </w:r>
      <w:r>
        <w:rPr>
          <w:bCs/>
          <w:b/>
        </w:rPr>
        <w:t xml:space="preserve">Aerospace Engineer</w:t>
      </w:r>
      <w:r>
        <w:t xml:space="preserve"> </w:t>
      </w:r>
      <w:r>
        <w:t xml:space="preserve">can contribute to sustainable urban air mobility (UAM).</w:t>
      </w:r>
    </w:p>
    <w:p>
      <w:pPr>
        <w:numPr>
          <w:ilvl w:val="0"/>
          <w:numId w:val="1003"/>
        </w:numPr>
        <w:pStyle w:val="Compact"/>
      </w:pPr>
      <w:r>
        <w:rPr>
          <w:bCs/>
          <w:b/>
        </w:rPr>
        <w:t xml:space="preserve">Battery Technology:</w:t>
      </w:r>
      <w:r>
        <w:t xml:space="preserve"> </w:t>
      </w:r>
      <w:r>
        <w:t xml:space="preserve">Developing electric vertical takeoff and landing (eVTOL) aircraft requires advancements in battery density and thermal management. These technologies are vital for reducing emissions in cities like</w:t>
      </w:r>
      <w:r>
        <w:t xml:space="preserve"> </w:t>
      </w:r>
      <w:r>
        <w:rPr>
          <w:bCs/>
          <w:b/>
        </w:rPr>
        <w:t xml:space="preserve">Nigeria Lagos</w:t>
      </w:r>
      <w:r>
        <w:t xml:space="preserve">.</w:t>
      </w:r>
    </w:p>
    <w:p>
      <w:pPr>
        <w:pStyle w:val="FirstParagraph"/>
      </w:pPr>
      <w:r>
        <w:rPr>
          <w:bCs/>
          <w:b/>
        </w:rPr>
        <w:t xml:space="preserve">Solar Integration:</w:t>
      </w:r>
      <w:r>
        <w:t xml:space="preserve">Innovative designs incorporating solar panels into drone wings or airport infrastructure can extend operational times and reduce dependency on fossil fuels.</w:t>
      </w:r>
    </w:p>
    <w:p>
      <w:pPr>
        <w:pStyle w:val="BodyText"/>
      </w:pPr>
      <w:r>
        <w:t xml:space="preserve">This section advocates for green aerospace solutions tailored to the specific environmental conditions of</w:t>
      </w:r>
      <w:r>
        <w:t xml:space="preserve"> </w:t>
      </w:r>
      <w:r>
        <w:rPr>
          <w:bCs/>
          <w:b/>
        </w:rPr>
        <w:t xml:space="preserve">Nigeria Lagos</w:t>
      </w:r>
      <w:r>
        <w:t xml:space="preserve">, including saltwater corrosion resistance and high-humidity operations.</w:t>
      </w:r>
    </w:p>
    <w:bookmarkEnd w:id="24"/>
    <w:bookmarkStart w:id="25" w:name="Xbdfa4f72f597658709d59b87ac0096731837283"/>
    <w:p>
      <w:pPr>
        <w:pStyle w:val="Heading2"/>
      </w:pPr>
      <w:r>
        <w:t xml:space="preserve">5. Education and Workforce Development in Nigeria Lagos</w:t>
      </w:r>
    </w:p>
    <w:p>
      <w:pPr>
        <w:pStyle w:val="FirstParagraph"/>
      </w:pPr>
      <w:r>
        <w:t xml:space="preserve">The success of any aerospace initiative depends on human capital. This report stresses the importance of training programs that prepare local talent to become proficient</w:t>
      </w:r>
      <w:r>
        <w:t xml:space="preserve"> </w:t>
      </w:r>
      <w:r>
        <w:rPr>
          <w:bCs/>
          <w:b/>
        </w:rPr>
        <w:t xml:space="preserve">Aerospace Engineers</w:t>
      </w:r>
      <w:r>
        <w:t xml:space="preserve">. Universities in</w:t>
      </w:r>
      <w:r>
        <w:t xml:space="preserve"> </w:t>
      </w:r>
      <w:r>
        <w:rPr>
          <w:bCs/>
          <w:b/>
        </w:rPr>
        <w:t xml:space="preserve">Nigeria Lagos</w:t>
      </w:r>
      <w:r>
        <w:t xml:space="preserve">, such as the University of Lagos (UNILAG) and Pan-Atlantic University, play a pivotal role in this endeavor.</w:t>
      </w:r>
    </w:p>
    <w:p>
      <w:pPr>
        <w:numPr>
          <w:ilvl w:val="0"/>
          <w:numId w:val="1004"/>
        </w:numPr>
        <w:pStyle w:val="Compact"/>
      </w:pPr>
      <w:r>
        <w:rPr>
          <w:bCs/>
          <w:b/>
        </w:rPr>
        <w:t xml:space="preserve">Curriculum Development:</w:t>
      </w:r>
      <w:r>
        <w:t xml:space="preserve">Educational institutions should incorporate modules on UAV design, drone piloting certifications, and basic aerospace mechanics into their engineering programs. This ensures graduates are ready to tackle real-world challenges in</w:t>
      </w:r>
      <w:r>
        <w:t xml:space="preserve"> </w:t>
      </w:r>
      <w:r>
        <w:rPr>
          <w:bCs/>
          <w:b/>
        </w:rPr>
        <w:t xml:space="preserve">Nigeria Lagos</w:t>
      </w:r>
      <w:r>
        <w:t xml:space="preserve">.</w:t>
      </w:r>
    </w:p>
    <w:p>
      <w:pPr>
        <w:pStyle w:val="FirstParagraph"/>
      </w:pPr>
      <w:r>
        <w:rPr>
          <w:bCs/>
          <w:b/>
        </w:rPr>
        <w:t xml:space="preserve">Vocational Training:</w:t>
      </w:r>
      <w:r>
        <w:t xml:space="preserve">Besides university degrees, vocational training for maintenance technicians is crucial. An</w:t>
      </w:r>
      <w:r>
        <w:t xml:space="preserve"> </w:t>
      </w:r>
      <w:r>
        <w:rPr>
          <w:bCs/>
          <w:b/>
        </w:rPr>
        <w:t xml:space="preserve">Aerospace Engineer</w:t>
      </w:r>
      <w:r>
        <w:t xml:space="preserve"> </w:t>
      </w:r>
      <w:r>
        <w:t xml:space="preserve">oversees quality control and repair processes, requiring skilled hands-on workers.</w:t>
      </w:r>
    </w:p>
    <w:p>
      <w:pPr>
        <w:pStyle w:val="BodyText"/>
      </w:pPr>
      <w:r>
        <w:t xml:space="preserve">This educational component ensures that the benefits of aerospace engineering remain within the community of</w:t>
      </w:r>
      <w:r>
        <w:t xml:space="preserve"> </w:t>
      </w:r>
      <w:r>
        <w:rPr>
          <w:bCs/>
          <w:b/>
        </w:rPr>
        <w:t xml:space="preserve">Nigeria Lagos</w:t>
      </w:r>
      <w:r>
        <w:t xml:space="preserve">, fostering job creation and technological sovereignty.</w:t>
      </w:r>
    </w:p>
    <w:bookmarkEnd w:id="25"/>
    <w:bookmarkStart w:id="26" w:name="challenges-and-strategic-recommendations"/>
    <w:p>
      <w:pPr>
        <w:pStyle w:val="Heading2"/>
      </w:pPr>
      <w:r>
        <w:t xml:space="preserve">6. Challenges and Strategic Recommendations</w:t>
      </w:r>
    </w:p>
    <w:p>
      <w:pPr>
        <w:pStyle w:val="FirstParagraph"/>
      </w:pPr>
      <w:r>
        <w:rPr>
          <w:iCs/>
          <w:i/>
        </w:rPr>
        <w:t xml:space="preserve">"Innovation thrives where necessity meets opportunity."</w:t>
      </w:r>
    </w:p>
    <w:p>
      <w:pPr>
        <w:pStyle w:val="BodyText"/>
      </w:pPr>
      <w:r>
        <w:t xml:space="preserve">Despite the potential, several challenges exist for implementing aerospace solutions in</w:t>
      </w:r>
      <w:r>
        <w:t xml:space="preserve"> </w:t>
      </w:r>
      <w:r>
        <w:rPr>
          <w:bCs/>
          <w:b/>
        </w:rPr>
        <w:t xml:space="preserve">Nigeria Lagos</w:t>
      </w:r>
      <w:r>
        <w:t xml:space="preserve">:</w:t>
      </w:r>
    </w:p>
    <w:p>
      <w:pPr>
        <w:numPr>
          <w:ilvl w:val="0"/>
          <w:numId w:val="1005"/>
        </w:numPr>
        <w:pStyle w:val="Compact"/>
      </w:pPr>
      <w:r>
        <w:rPr>
          <w:bCs/>
          <w:b/>
        </w:rPr>
        <w:t xml:space="preserve">Airspace Congestion:</w:t>
      </w:r>
      <w:r>
        <w:t xml:space="preserve">Lagos is home to Murtala Muhammed International Airport and numerous helipads. Managing air traffic requires sophisticated surveillance systems.</w:t>
      </w:r>
    </w:p>
    <w:p>
      <w:pPr>
        <w:numPr>
          <w:ilvl w:val="0"/>
          <w:numId w:val="1006"/>
        </w:numPr>
        <w:pStyle w:val="Compact"/>
      </w:pPr>
      <w:r>
        <w:rPr>
          <w:bCs/>
          <w:b/>
        </w:rPr>
        <w:t xml:space="preserve">Regulatory Gaps:</w:t>
      </w:r>
      <w:r>
        <w:t xml:space="preserve">The Nigerian Civil Aviation Authority (NCAA) needs updated regulations to accommodate new technologies like autonomous drones.</w:t>
      </w:r>
    </w:p>
    <w:p>
      <w:pPr>
        <w:pStyle w:val="FirstParagraph"/>
      </w:pPr>
      <w:r>
        <w:t xml:space="preserve">An</w:t>
      </w:r>
      <w:r>
        <w:t xml:space="preserve"> </w:t>
      </w:r>
      <w:r>
        <w:rPr>
          <w:bCs/>
          <w:b/>
        </w:rPr>
        <w:t xml:space="preserve">Aerospace Engineer</w:t>
      </w:r>
      <w:r>
        <w:t xml:space="preserve"> </w:t>
      </w:r>
      <w:r>
        <w:t xml:space="preserve">must advocate for clear guidelines to ensure safe operations. Recommendations include:</w:t>
      </w:r>
    </w:p>
    <w:p>
      <w:pPr>
        <w:numPr>
          <w:ilvl w:val="0"/>
          <w:numId w:val="1007"/>
        </w:numPr>
        <w:pStyle w:val="Compact"/>
      </w:pPr>
      <w:r>
        <w:t xml:space="preserve">Pilot programs for drone delivery routes connecting mainland Lagos to islands.</w:t>
      </w:r>
    </w:p>
    <w:p>
      <w:pPr>
        <w:numPr>
          <w:ilvl w:val="0"/>
          <w:numId w:val="1008"/>
        </w:numPr>
        <w:pStyle w:val="Compact"/>
      </w:pPr>
      <w:r>
        <w:t xml:space="preserve">Partnerships with tech companies to develop localized aerospace software.</w:t>
      </w:r>
    </w:p>
    <w:p>
      <w:pPr>
        <w:pStyle w:val="FirstParagraph"/>
      </w:pPr>
      <w:r>
        <w:t xml:space="preserve">This strategic approach ensures that</w:t>
      </w:r>
      <w:r>
        <w:t xml:space="preserve"> </w:t>
      </w:r>
      <w:r>
        <w:rPr>
          <w:bCs/>
          <w:b/>
        </w:rPr>
        <w:t xml:space="preserve">Nigeria Lagos</w:t>
      </w:r>
      <w:r>
        <w:t xml:space="preserve"> </w:t>
      </w:r>
      <w:r>
        <w:t xml:space="preserve">becomes a hub for aerospace innovation in West Africa.</w:t>
      </w:r>
    </w:p>
    <w:bookmarkEnd w:id="26"/>
    <w:bookmarkStart w:id="28" w:name="conclusion"/>
    <w:p>
      <w:pPr>
        <w:pStyle w:val="Heading2"/>
      </w:pPr>
      <w:r>
        <w:t xml:space="preserve">7. Conclusion</w:t>
      </w:r>
    </w:p>
    <w:p>
      <w:pPr>
        <w:pStyle w:val="FirstParagraph"/>
      </w:pPr>
      <w:r>
        <w:t xml:space="preserve">Summary of Key Findings:</w:t>
      </w:r>
    </w:p>
    <w:p>
      <w:pPr>
        <w:pStyle w:val="BodyText"/>
      </w:pPr>
      <w:r>
        <w:t xml:space="preserve">The integration of aerospace engineering into urban planning presents unprecedented opportunities for</w:t>
      </w:r>
      <w:r>
        <w:t xml:space="preserve"> </w:t>
      </w:r>
      <w:r>
        <w:rPr>
          <w:bCs/>
          <w:b/>
        </w:rPr>
        <w:t xml:space="preserve">Nigeria Lagos</w:t>
      </w:r>
      <w:r>
        <w:t xml:space="preserve">. From enhancing logistics through drones to improving healthcare via air ambulances, the contributions of an</w:t>
      </w:r>
      <w:r>
        <w:t xml:space="preserve"> </w:t>
      </w:r>
      <w:r>
        <w:rPr>
          <w:bCs/>
          <w:b/>
        </w:rPr>
        <w:t xml:space="preserve">Aerospace Engineer</w:t>
      </w:r>
      <w:r>
        <w:t xml:space="preserve"> </w:t>
      </w:r>
      <w:r>
        <w:t xml:space="preserve">are indispensable.</w:t>
      </w:r>
    </w:p>
    <w:p>
      <w:pPr>
        <w:pStyle w:val="BodyText"/>
      </w:pPr>
      <w:r>
        <w:t xml:space="preserve">This book report has highlighted that successful implementation requires not only technical expertise but also community engagement, educational investment, and robust regulatory frameworks. By embracing these advancements,</w:t>
      </w:r>
      <w:r>
        <w:t xml:space="preserve"> </w:t>
      </w:r>
      <w:r>
        <w:rPr>
          <w:bCs/>
          <w:b/>
        </w:rPr>
        <w:t xml:space="preserve">Nigeria Lagos</w:t>
      </w:r>
      <w:r>
        <w:t xml:space="preserve"> </w:t>
      </w:r>
      <w:r>
        <w:t xml:space="preserve">can transcend its current logistical bottlenecks and establish itself as a leader in sustainable urban aviation across the continent.</w:t>
      </w:r>
    </w:p>
    <w:p>
      <w:pPr>
        <w:pStyle w:val="BodyText"/>
      </w:pPr>
      <w:r>
        <w:t xml:space="preserve">The future belongs to those who dare to look up. For</w:t>
      </w:r>
      <w:r>
        <w:t xml:space="preserve"> </w:t>
      </w:r>
      <w:r>
        <w:rPr>
          <w:bCs/>
          <w:b/>
        </w:rPr>
        <w:t xml:space="preserve">Nigeria Lagos</w:t>
      </w:r>
      <w:r>
        <w:t xml:space="preserve">, the skies are ready to be explored by visionary</w:t>
      </w:r>
      <w:r>
        <w:t xml:space="preserve"> </w:t>
      </w:r>
      <w:r>
        <w:rPr>
          <w:bCs/>
          <w:b/>
        </w:rPr>
        <w:t xml:space="preserve">Aerospace Engineers</w:t>
      </w:r>
      <w:r>
        <w:t xml:space="preserve">.</w:t>
      </w:r>
    </w:p>
    <w:bookmarkStart w:id="27" w:name="bibliography-references-simulated"/>
    <w:p>
      <w:pPr>
        <w:pStyle w:val="Heading3"/>
      </w:pPr>
      <w:r>
        <w:t xml:space="preserve">Bibliography &amp; References (Simulated)</w:t>
      </w:r>
    </w:p>
    <w:p>
      <w:pPr>
        <w:pStyle w:val="FirstParagraph"/>
      </w:pPr>
      <w:r>
        <w:t xml:space="preserve">- Nigerian Civil Aviation Authority (NCAA) Guidelines on UAV Operations.</w:t>
      </w:r>
      <w:r>
        <w:br/>
      </w:r>
      <w:r>
        <w:t xml:space="preserve">- "Aerospace Engineering Principles" by John D. Anderson Jr.</w:t>
      </w:r>
      <w:r>
        <w:br/>
      </w:r>
      <w:r>
        <w:t xml:space="preserve">- Lagos State Government Infrastructure Development Reports 2023.</w:t>
      </w:r>
      <w:r>
        <w:br/>
      </w:r>
      <w:r>
        <w:t xml:space="preserve">- Journal of Urban Air Mobility: Case Studies from Emerging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Innovations for Nigeria Lagos</dc:title>
  <dc:creator/>
  <dc:language>en</dc:language>
  <cp:keywords/>
  <dcterms:created xsi:type="dcterms:W3CDTF">2026-07-29T16:05:21Z</dcterms:created>
  <dcterms:modified xsi:type="dcterms:W3CDTF">2026-07-29T16:05:21Z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