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Flight</w:t>
      </w:r>
      <w:r>
        <w:t xml:space="preserve"> </w:t>
      </w:r>
      <w:r>
        <w:t xml:space="preserve">-</w:t>
      </w:r>
      <w:r>
        <w:t xml:space="preserve"> </w:t>
      </w:r>
      <w:r>
        <w:t xml:space="preserve">An</w:t>
      </w:r>
      <w:r>
        <w:t xml:space="preserve"> </w:t>
      </w:r>
      <w:r>
        <w:t xml:space="preserve">Aerospace</w:t>
      </w:r>
      <w:r>
        <w:t xml:space="preserve"> </w:t>
      </w:r>
      <w:r>
        <w:t xml:space="preserve">Perspective</w:t>
      </w:r>
      <w:r>
        <w:t xml:space="preserve"> </w:t>
      </w:r>
      <w:r>
        <w:t xml:space="preserve">from</w:t>
      </w:r>
      <w:r>
        <w:t xml:space="preserve"> </w:t>
      </w:r>
      <w:r>
        <w:t xml:space="preserve">Senegal</w:t>
      </w:r>
      <w:r>
        <w:t xml:space="preserve"> </w:t>
      </w:r>
      <w:r>
        <w:t xml:space="preserve">Dakar</w:t>
      </w:r>
    </w:p>
    <w:bookmarkStart w:id="28" w:name="Xa932d6e0f5a2519e92e8b291ee37d696fd2a670"/>
    <w:p>
      <w:pPr>
        <w:pStyle w:val="Heading1"/>
      </w:pPr>
      <w:r>
        <w:t xml:space="preserve">Aero-Dakar Horizons:</w:t>
      </w:r>
      <w:r>
        <w:br/>
      </w:r>
      <w:r>
        <w:t xml:space="preserve">A Comprehensive Book Report on the Aerospace Engineer</w:t>
      </w:r>
    </w:p>
    <w:p>
      <w:pPr>
        <w:pStyle w:val="FirstParagraph"/>
      </w:pPr>
      <w:r>
        <w:rPr>
          <w:bCs/>
          <w:b/>
        </w:rPr>
        <w:t xml:space="preserve">Date:</w:t>
      </w:r>
      <w:r>
        <w:t xml:space="preserve"> </w:t>
      </w:r>
      <w:r>
        <w:t xml:space="preserve">October 26, 2023</w:t>
      </w:r>
      <w:r>
        <w:br/>
      </w:r>
      <w:r>
        <w:rPr>
          <w:iCs/>
          <w:i/>
        </w:rPr>
        <w:t xml:space="preserve">Dakar, Senegal</w:t>
      </w:r>
      <w:r>
        <w:br/>
      </w:r>
      <w:r>
        <w:t xml:space="preserve">The Role and Impact of the Aerospace Engineer in Modern Aviation Development</w:t>
      </w:r>
    </w:p>
    <w:bookmarkStart w:id="20" w:name="X50f1d8a80d1bc976b2b5393134ce2dea112453c"/>
    <w:p>
      <w:pPr>
        <w:pStyle w:val="Heading2"/>
      </w:pPr>
      <w:r>
        <w:t xml:space="preserve">I. Introduction: The Sky is Not the Limit, It Is the Beginning</w:t>
      </w:r>
    </w:p>
    <w:p>
      <w:pPr>
        <w:pStyle w:val="FirstParagraph"/>
      </w:pPr>
      <w:r>
        <w:t xml:space="preserve">In this report, we explore the profound implications of aviation technology through a localized lens specific to West Africa. While "Aerospace Engineer" is a global profession defined by rigorous physics and mathematics, its application varies drastically depending on geography and infrastructure. This book report serves as an analytical review of how aerospace engineering principles can be adapted to foster economic growth, connectivity, and innovation within</w:t>
      </w:r>
      <w:r>
        <w:t xml:space="preserve"> </w:t>
      </w:r>
      <w:r>
        <w:rPr>
          <w:bCs/>
          <w:b/>
        </w:rPr>
        <w:t xml:space="preserve">Senegal Dakar</w:t>
      </w:r>
      <w:r>
        <w:t xml:space="preserve">. As the capital city of Senegal grows into a regional hub for commerce and culture in West Africa, the role of the aerospace engineer transitions from a theoretical academic pursuit to a practical necessity for sustainable urban planning and regional development.</w:t>
      </w:r>
      <w:r>
        <w:t xml:space="preserve"> </w:t>
      </w:r>
      <w:r>
        <w:t xml:space="preserve">The traditional definition of an aerospace engineer involves designing aircraft, spacecraft, satellites, and missiles. However, when viewed through the context of</w:t>
      </w:r>
      <w:r>
        <w:t xml:space="preserve"> </w:t>
      </w:r>
      <w:r>
        <w:rPr>
          <w:bCs/>
          <w:b/>
        </w:rPr>
        <w:t xml:space="preserve">Dakar</w:t>
      </w:r>
      <w:r>
        <w:t xml:space="preserve">, these definitions expand to include drone logistics for medical supply chains in rural areas, airport infrastructure modernization at Blaise Diagne International Airport (AIBD), and the maintenance of regional air connectivity. This report argues that mastering aerospace engineering is not merely about building rockets; it is about solving the unique logistical and environmental challenges faced by growing metropolises like Dakar.</w:t>
      </w:r>
    </w:p>
    <w:bookmarkEnd w:id="20"/>
    <w:bookmarkStart w:id="21" w:name="X0f2a340ec00c931999eca7c2080421ccd87cda9"/>
    <w:p>
      <w:pPr>
        <w:pStyle w:val="Heading2"/>
      </w:pPr>
      <w:r>
        <w:t xml:space="preserve">II. The Core Competencies of the Aerospace Engineer</w:t>
      </w:r>
    </w:p>
    <w:p>
      <w:pPr>
        <w:pStyle w:val="FirstParagraph"/>
      </w:pPr>
      <w:r>
        <w:t xml:space="preserve">To understand how an</w:t>
      </w:r>
      <w:r>
        <w:t xml:space="preserve"> </w:t>
      </w:r>
      <w:r>
        <w:rPr>
          <w:bCs/>
          <w:b/>
        </w:rPr>
        <w:t xml:space="preserve">Aerospace Engineer</w:t>
      </w:r>
      <w:r>
        <w:t xml:space="preserve"> </w:t>
      </w:r>
      <w:r>
        <w:t xml:space="preserve">contributes to a city like Dakar, one must first understand their toolkit. These professionals are masters of aerodynamics, propulsion systems, materials science, and structural analysis. In standard literature, these skills are often applied to high-speed jet travel or space exploration. However, the principles remain constant: efficiency reduces cost; safety preserves life; and innovation drives progress.</w:t>
      </w:r>
      <w:r>
        <w:t xml:space="preserve"> </w:t>
      </w:r>
      <w:r>
        <w:t xml:space="preserve">For a developing economy such as Senegal's, the emphasis on aerodynamics and fuel efficiency is paramount. Airlines operating out of</w:t>
      </w:r>
      <w:r>
        <w:t xml:space="preserve"> </w:t>
      </w:r>
      <w:r>
        <w:rPr>
          <w:bCs/>
          <w:b/>
        </w:rPr>
        <w:t xml:space="preserve">Senegal Dakar</w:t>
      </w:r>
      <w:r>
        <w:t xml:space="preserve"> </w:t>
      </w:r>
      <w:r>
        <w:t xml:space="preserve">face significant operational costs due to long-haul routes connecting Africa to Europe, Asia, and the Americas. An aerospace engineer plays a critical role in optimizing these flight paths and maintaining aircraft fleets to ensure they meet strict international safety standards set by the International Civil Aviation Organization (ICAO). The report highlights that local engineering talent is essential for reducing reliance on foreign consultants for routine maintenance and technical upgrades, thereby keeping economic value within the country.</w:t>
      </w:r>
      <w:r>
        <w:t xml:space="preserve"> </w:t>
      </w:r>
      <w:r>
        <w:t xml:space="preserve">Furthermore, modern aerospace engineers are increasingly involved in sustainable technologies. With global pressure to reduce carbon footprints,</w:t>
      </w:r>
      <w:r>
        <w:t xml:space="preserve"> </w:t>
      </w:r>
      <w:r>
        <w:rPr>
          <w:bCs/>
          <w:b/>
        </w:rPr>
        <w:t xml:space="preserve">Aerospace Engineers</w:t>
      </w:r>
      <w:r>
        <w:t xml:space="preserve"> </w:t>
      </w:r>
      <w:r>
        <w:t xml:space="preserve">are pioneering the use of Sustainable Aviation Fuels (SAF) and hybrid-electric propulsion systems. For a nation rich in solar potential like Senegal, there is a unique opportunity for local engineers to integrate renewable energy concepts into aviation ground operations and future fleet management.</w:t>
      </w:r>
    </w:p>
    <w:bookmarkEnd w:id="21"/>
    <w:bookmarkStart w:id="25" w:name="X457e7084a1d30dbd9a31a500651d8053f2e475b"/>
    <w:p>
      <w:pPr>
        <w:pStyle w:val="Heading2"/>
      </w:pPr>
      <w:r>
        <w:t xml:space="preserve">III. Contextualizing Aerospace Engineering in Senegal Dakar</w:t>
      </w:r>
    </w:p>
    <w:p>
      <w:pPr>
        <w:pStyle w:val="FirstParagraph"/>
      </w:pPr>
      <w:r>
        <w:t xml:space="preserve">The city of Dakar sits on the westernmost point of the African continent, making it a strategic gateway between Africa and the rest of the world. This geographic reality places</w:t>
      </w:r>
      <w:r>
        <w:t xml:space="preserve"> </w:t>
      </w:r>
      <w:r>
        <w:rPr>
          <w:bCs/>
          <w:b/>
        </w:rPr>
        <w:t xml:space="preserve">Senegal Dakar</w:t>
      </w:r>
      <w:r>
        <w:t xml:space="preserve"> </w:t>
      </w:r>
      <w:r>
        <w:t xml:space="preserve">at a pivotal intersection for aerospace logistics. The book report identifies several key areas where aerospace engineering intersects with local needs:</w:t>
      </w:r>
    </w:p>
    <w:bookmarkStart w:id="22" w:name="a.-infrastructure-and-urban-planning"/>
    <w:p>
      <w:pPr>
        <w:pStyle w:val="Heading3"/>
      </w:pPr>
      <w:r>
        <w:t xml:space="preserve">A. Infrastructure and Urban Planning</w:t>
      </w:r>
    </w:p>
    <w:p>
      <w:pPr>
        <w:pStyle w:val="FirstParagraph"/>
      </w:pPr>
      <w:r>
        <w:t xml:space="preserve">As Dakar expands, urban planners must consider noise pollution, flight paths, and ground transportation integration around the Blaise Diagne International Airport. Aerospace engineers provide the data necessary to model noise dispersion and optimize runway layouts to minimize impact on surrounding communities. This application of engineering goes beyond pure mechanics; it requires social awareness and environmental stewardship, qualities that are increasingly emphasized in modern engineering curricula.</w:t>
      </w:r>
    </w:p>
    <w:bookmarkEnd w:id="22"/>
    <w:bookmarkStart w:id="23" w:name="Xae3e37ed137a5513b4fd7cf3d9d66f41a60b651"/>
    <w:p>
      <w:pPr>
        <w:pStyle w:val="Heading3"/>
      </w:pPr>
      <w:r>
        <w:t xml:space="preserve">B. Agricultural Drones and Rural Connectivity</w:t>
      </w:r>
    </w:p>
    <w:p>
      <w:pPr>
        <w:pStyle w:val="FirstParagraph"/>
      </w:pPr>
      <w:r>
        <w:t xml:space="preserve">One of the most promising applications of aerospace technology for Senegal is not in manned flight, but in unmanned aerial vehicles (UAVs). Rural areas surrounding Dakar often face challenges in accessing healthcare and agricultural markets. Aerospace engineers are designing small, efficient drones capable of carrying blood supplies to remote villages or monitoring crop health. This "agri-tech" approach leverages aerospace principles to solve ground-level problems, demonstrating that the title "Aerospace Engineer" encompasses a broad spectrum of innovative problem-solving applicable to local development goals.</w:t>
      </w:r>
    </w:p>
    <w:bookmarkEnd w:id="23"/>
    <w:bookmarkStart w:id="24" w:name="X3a9a210ca2043fb9a8f6bb077969ddbdba03669"/>
    <w:p>
      <w:pPr>
        <w:pStyle w:val="Heading3"/>
      </w:pPr>
      <w:r>
        <w:t xml:space="preserve">C. Manufacturing and Maintenance, Repair, and Overhaul (MRO)</w:t>
      </w:r>
    </w:p>
    <w:p>
      <w:pPr>
        <w:pStyle w:val="FirstParagraph"/>
      </w:pPr>
      <w:r>
        <w:t xml:space="preserve">To achieve economic self-sufficiency, Senegal aims to become an MRO hub for West Africa. This requires a workforce skilled in the detailed inspection and repair of aerospace components. The report emphasizes that local universities in Dakar must partner with international institutions to train engineers who understand composite materials, avionics, and turbine engines. Without a robust local</w:t>
      </w:r>
      <w:r>
        <w:t xml:space="preserve"> </w:t>
      </w:r>
      <w:r>
        <w:rPr>
          <w:bCs/>
          <w:b/>
        </w:rPr>
        <w:t xml:space="preserve">Aerospace Engineer</w:t>
      </w:r>
      <w:r>
        <w:t xml:space="preserve"> </w:t>
      </w:r>
      <w:r>
        <w:t xml:space="preserve">community, Senegal remains dependent on external expertise, limiting its ability to control the quality and timeline of aviation services.</w:t>
      </w:r>
    </w:p>
    <w:bookmarkEnd w:id="24"/>
    <w:bookmarkEnd w:id="25"/>
    <w:bookmarkStart w:id="26" w:name="X638766ecd30f3c0a34e248e8455ecfbde5f41f9"/>
    <w:p>
      <w:pPr>
        <w:pStyle w:val="Heading2"/>
      </w:pPr>
      <w:r>
        <w:t xml:space="preserve">IV. Challenges and Opportunities for Dakar’s Future</w:t>
      </w:r>
    </w:p>
    <w:p>
      <w:pPr>
        <w:pStyle w:val="FirstParagraph"/>
      </w:pPr>
      <w:r>
        <w:t xml:space="preserve">Despite the clear benefits, there are challenges. The educational infrastructure in</w:t>
      </w:r>
      <w:r>
        <w:t xml:space="preserve"> </w:t>
      </w:r>
      <w:r>
        <w:rPr>
          <w:bCs/>
          <w:b/>
        </w:rPr>
        <w:t xml:space="preserve">Dakar</w:t>
      </w:r>
      <w:r>
        <w:t xml:space="preserve"> </w:t>
      </w:r>
      <w:r>
        <w:t xml:space="preserve">must evolve to meet the rigorous standards of aerospace engineering, which requires high-level proficiency in mathematics and physics, as well as specialized laboratory equipment. The report suggests that public-private partnerships are crucial here. By inviting global aerospace firms to collaborate with Senegalese technical institutes, knowledge transfer can accelerate the development of a homegrown workforce.</w:t>
      </w:r>
      <w:r>
        <w:t xml:space="preserve"> </w:t>
      </w:r>
      <w:r>
        <w:t xml:space="preserve">Additionally, climate change poses a unique threat to coastal cities like Dakar. Rising sea levels and extreme weather events impact airport infrastructure and flight safety. Aerospace engineers must be involved in resilience planning, designing infrastructure that can withstand changing climatic conditions while maintaining operational integrity.</w:t>
      </w:r>
    </w:p>
    <w:bookmarkEnd w:id="26"/>
    <w:bookmarkStart w:id="27" w:name="v.-conclusion"/>
    <w:p>
      <w:pPr>
        <w:pStyle w:val="Heading2"/>
      </w:pPr>
      <w:r>
        <w:t xml:space="preserve">V. Conclusion</w:t>
      </w:r>
    </w:p>
    <w:p>
      <w:pPr>
        <w:pStyle w:val="FirstParagraph"/>
      </w:pPr>
      <w:r>
        <w:t xml:space="preserve">In conclusion, the role of the</w:t>
      </w:r>
      <w:r>
        <w:t xml:space="preserve"> </w:t>
      </w:r>
      <w:r>
        <w:rPr>
          <w:bCs/>
          <w:b/>
        </w:rPr>
        <w:t xml:space="preserve">Aerospace Engineer</w:t>
      </w:r>
      <w:r>
        <w:t xml:space="preserve"> </w:t>
      </w:r>
      <w:r>
        <w:t xml:space="preserve">extends far beyond the confines of traditional aviation industries. In the context of</w:t>
      </w:r>
      <w:r>
        <w:t xml:space="preserve"> </w:t>
      </w:r>
      <w:r>
        <w:rPr>
          <w:bCs/>
          <w:b/>
        </w:rPr>
        <w:t xml:space="preserve">Senegal Dakar</w:t>
      </w:r>
      <w:r>
        <w:t xml:space="preserve">, these professionals are catalysts for modernization, safety, and economic independence. From optimizing international flight operations to designing local drone logistics networks, their expertise is vital for building a resilient and connected future.</w:t>
      </w:r>
      <w:r>
        <w:t xml:space="preserve"> </w:t>
      </w:r>
      <w:r>
        <w:t xml:space="preserve">This book report underscores that investing in aerospace education and engineering talent in Dakar is not just an investment in aviation; it is an investment in the overall technological advancement of West Africa. As Senegal continues to grow as a regional powerhouse, its aerospace engineers will be the architects of its sky-high ambitions, bridging the gap between traditional development paths and futuristic innovation. The sky over Dakar is indeed becoming the beginning of new possibilities, provided that engineering excellence remains at the core of these endeavors.</w:t>
      </w:r>
    </w:p>
    <w:p>
      <w:pPr>
        <w:pStyle w:val="BodyText"/>
      </w:pPr>
      <w:r>
        <w:t xml:space="preserve">Prepared for educational purposes in Dakar, Senegal.</w:t>
      </w:r>
      <w:r>
        <w:br/>
      </w:r>
      <w:r>
        <w:t xml:space="preserve">Keywords: Aerospace Engineer, Senegal Dakar, Aviation Development, Infrastructure.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Flight - An Aerospace Perspective from Senegal Dakar</dc:title>
  <dc:creator/>
  <dc:language>en</dc:language>
  <cp:keywords/>
  <dcterms:created xsi:type="dcterms:W3CDTF">2026-07-29T12:01:04Z</dcterms:created>
  <dcterms:modified xsi:type="dcterms:W3CDTF">2026-07-29T12:01:04Z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