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88b5836907a922366b72cf52c605b00e5311f58"/>
    <w:p>
      <w:pPr>
        <w:pStyle w:val="Heading1"/>
      </w:pPr>
      <w:r>
        <w:t xml:space="preserve">AeroSpace Engineer: Navigating the Future of Flight in Spain Valencia</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r>
        <w:t xml:space="preserve">The Spanish Aerospace Industry Association (AEDEA) and the University Polytechnic School of Valencia</w:t>
      </w:r>
      <w:r>
        <w:br/>
      </w:r>
    </w:p>
    <w:p>
      <w:pPr>
        <w:pStyle w:val="BodyText"/>
      </w:pPr>
      <w:r>
        <w:rPr>
          <w:bCs/>
          <w:b/>
        </w:rPr>
        <w:t xml:space="preserve">Subject:</w:t>
      </w:r>
      <w:r>
        <w:t xml:space="preserve">A Comprehensive Analysis of the Role, Impact, and Future Trajectory of Aerospace Engineers in Spain Valencia.</w:t>
      </w:r>
    </w:p>
    <w:bookmarkStart w:id="20" w:name="i.-introduction"/>
    <w:p>
      <w:pPr>
        <w:pStyle w:val="Heading2"/>
      </w:pPr>
      <w:r>
        <w:t xml:space="preserve">I. Introduction</w:t>
      </w:r>
    </w:p>
    <w:p>
      <w:pPr>
        <w:pStyle w:val="FirstParagraph"/>
      </w:pPr>
      <w:r>
        <w:br/>
      </w:r>
    </w:p>
    <w:p>
      <w:pPr>
        <w:pStyle w:val="BodyText"/>
      </w:pPr>
      <w:r>
        <w:t xml:space="preserve">The concept of flight has always been a source of immense fascination for humanity. From the early dreams of Da Vinci to the modern marvels of commercial aviation and space exploration, the journey is paved with innovation, precision engineering, and relentless perseverance. At the heart of this extraordinary journey stands one profession:</w:t>
      </w:r>
      <w:r>
        <w:t xml:space="preserve"> </w:t>
      </w:r>
      <w:r>
        <w:t xml:space="preserve">Aerospace Engineer</w:t>
      </w:r>
      <w:r>
        <w:t xml:space="preserve">. This book report aims to explore how aerospace engineers are not merely technical specialists but pivotal agents shaping the economic landscape of a specific geographic region known for its vibrant culture and rapid industrial growth:</w:t>
      </w:r>
    </w:p>
    <w:p>
      <w:pPr>
        <w:pStyle w:val="BodyText"/>
      </w:pPr>
      <w:r>
        <w:t xml:space="preserve">Spain Valencia (the city and surrounding province of València, located on Spain's eastern coast).</w:t>
      </w:r>
    </w:p>
    <w:p>
      <w:pPr>
        <w:pStyle w:val="BodyText"/>
      </w:pPr>
      <w:r>
        <w:br/>
      </w:r>
    </w:p>
    <w:p>
      <w:pPr>
        <w:pStyle w:val="BodyText"/>
      </w:pPr>
      <w:r>
        <w:t xml:space="preserve">This document synthesizes knowledge from industry reports, academic literature regarding engineering education in the Valencian Community, and historical analyses of the region’s technological advancements. Our primary focus is understanding how</w:t>
      </w:r>
      <w:r>
        <w:t xml:space="preserve"> </w:t>
      </w:r>
      <w:r>
        <w:t xml:space="preserve">Aerospace Engineering</w:t>
      </w:r>
      <w:r>
        <w:t xml:space="preserve"> </w:t>
      </w:r>
      <w:r>
        <w:t xml:space="preserve">intersects with local identity, industrial strategy, and global competitiveness within</w:t>
      </w:r>
      <w:r>
        <w:t xml:space="preserve"> </w:t>
      </w:r>
      <w:r>
        <w:rPr>
          <w:bCs/>
          <w:b/>
        </w:rPr>
        <w:t xml:space="preserve">Spain Valencia.</w:t>
      </w:r>
    </w:p>
    <w:p>
      <w:pPr>
        <w:pStyle w:val="BodyText"/>
      </w:pPr>
      <w:r>
        <w:br/>
      </w:r>
    </w:p>
    <w:bookmarkEnd w:id="20"/>
    <w:bookmarkStart w:id="21" w:name="X535031ebca0604b4cc25192637ee9a5dc29e1d1"/>
    <w:p>
      <w:pPr>
        <w:pStyle w:val="Heading2"/>
      </w:pPr>
      <w:r>
        <w:t xml:space="preserve">II. Historical Context: The Rise of Aerospace in Spain Valencia</w:t>
      </w:r>
    </w:p>
    <w:p>
      <w:pPr>
        <w:pStyle w:val="FirstParagraph"/>
      </w:pPr>
      <w:r>
        <w:br/>
      </w:r>
    </w:p>
    <w:p>
      <w:pPr>
        <w:pStyle w:val="BodyText"/>
      </w:pPr>
      <w:r>
        <w:t xml:space="preserve">To understand the present state of aerospace engineering in</w:t>
      </w:r>
      <w:r>
        <w:t xml:space="preserve"> </w:t>
      </w:r>
      <w:r>
        <w:rPr>
          <w:iCs/>
          <w:i/>
        </w:rPr>
        <w:t xml:space="preserve">Spain Valencia</w:t>
      </w:r>
      <w:r>
        <w:t xml:space="preserve">, one must first acknowledge its historical roots. Traditionally, Spanish aviation was concentrated largely around Madrid and Catalonia (specifically Barcelona). However, over the last two decades, significant shifts have occurred due to decentralization policies and targeted investment in regional innovation hubs.</w:t>
      </w:r>
    </w:p>
    <w:p>
      <w:pPr>
        <w:pStyle w:val="BodyText"/>
      </w:pPr>
      <w:r>
        <w:br/>
      </w:r>
    </w:p>
    <w:p>
      <w:pPr>
        <w:pStyle w:val="BodyText"/>
      </w:pPr>
      <w:r>
        <w:t xml:space="preserve">In</w:t>
      </w:r>
      <w:r>
        <w:t xml:space="preserve"> </w:t>
      </w:r>
      <w:r>
        <w:rPr>
          <w:bCs/>
          <w:b/>
        </w:rPr>
        <w:t xml:space="preserve">Spain Valencia</w:t>
      </w:r>
      <w:r>
        <w:t xml:space="preserve">, the emergence of high-tech clusters has attracted international firms and established local startups specializing in unmanned aerial systems (UAS), drone technology, and sustainable aviation fuel research. This shift was not accidental but rather a result of strategic alignment between public policy, academic institutions such as the Universitat Politècnica de València (UPV), and private enterprises seeking competitive advantages.</w:t>
      </w:r>
    </w:p>
    <w:p>
      <w:pPr>
        <w:pStyle w:val="BodyText"/>
      </w:pPr>
      <w:r>
        <w:br/>
      </w:r>
    </w:p>
    <w:p>
      <w:pPr>
        <w:pStyle w:val="BodyText"/>
      </w:pPr>
      <w:r>
        <w:t xml:space="preserve">One notable example is the establishment of specialized testing grounds near Valencia’s airports, allowing</w:t>
      </w:r>
      <w:r>
        <w:t xml:space="preserve"> </w:t>
      </w:r>
      <w:r>
        <w:t xml:space="preserve">Aerospace Engineers</w:t>
      </w:r>
      <w:r>
        <w:t xml:space="preserve"> </w:t>
      </w:r>
      <w:r>
        <w:t xml:space="preserve">to conduct real-world simulations without disrupting major commercial air traffic. This infrastructure development underscores how geography plays a critical role in enabling cutting-edge engineering practices.</w:t>
      </w:r>
    </w:p>
    <w:p>
      <w:pPr>
        <w:pStyle w:val="BodyText"/>
      </w:pPr>
      <w:r>
        <w:br/>
      </w:r>
    </w:p>
    <w:bookmarkEnd w:id="21"/>
    <w:bookmarkStart w:id="22" w:name="X04162adb9ea4e8618800a8981ff50798995c64a"/>
    <w:p>
      <w:pPr>
        <w:pStyle w:val="Heading2"/>
      </w:pPr>
      <w:r>
        <w:t xml:space="preserve">III. The Role of Aerospace Engineers in Modern Industry</w:t>
      </w:r>
    </w:p>
    <w:p>
      <w:pPr>
        <w:pStyle w:val="FirstParagraph"/>
      </w:pPr>
      <w:r>
        <w:br/>
      </w:r>
    </w:p>
    <w:p>
      <w:pPr>
        <w:pStyle w:val="BodyText"/>
      </w:pPr>
      <w:r>
        <w:t xml:space="preserve">An</w:t>
      </w:r>
      <w:r>
        <w:t xml:space="preserve"> </w:t>
      </w:r>
      <w:r>
        <w:t xml:space="preserve">Aerospace Engineer</w:t>
      </w:r>
      <w:r>
        <w:t xml:space="preserve"> </w:t>
      </w:r>
      <w:r>
        <w:t xml:space="preserve">is responsible for designing, developing, constructing, testing, and supervising the manufacturing of aircrafts and spacecrafts. Their work spans across multiple disciplines including aerodynamics propulsion systems materials science computer-aided design (CAD) artificial intelligence integration etc.</w:t>
      </w:r>
    </w:p>
    <w:p>
      <w:pPr>
        <w:pStyle w:val="BodyText"/>
      </w:pPr>
      <w:r>
        <w:br/>
      </w:r>
    </w:p>
    <w:p>
      <w:pPr>
        <w:pStyle w:val="BodyText"/>
      </w:pPr>
      <w:r>
        <w:t xml:space="preserve">In</w:t>
      </w:r>
      <w:r>
        <w:t xml:space="preserve"> </w:t>
      </w:r>
      <w:r>
        <w:rPr>
          <w:iCs/>
          <w:i/>
        </w:rPr>
        <w:t xml:space="preserve">Spain Valencia</w:t>
      </w:r>
      <w:r>
        <w:t xml:space="preserve">, these professionals are increasingly involved in three key areas:</w:t>
      </w:r>
    </w:p>
    <w:p>
      <w:pPr>
        <w:pStyle w:val="BodyText"/>
      </w:pPr>
      <w:r>
        <w:br/>
      </w:r>
    </w:p>
    <w:p>
      <w:pPr>
        <w:numPr>
          <w:ilvl w:val="0"/>
          <w:numId w:val="1001"/>
        </w:numPr>
        <w:pStyle w:val="Compact"/>
      </w:pPr>
      <w:r>
        <w:t xml:space="preserve">Aircraft Maintenance Repair Overhaul (MRO): Supporting legacy fleets while integrating new technologies.</w:t>
      </w:r>
    </w:p>
    <w:p>
      <w:pPr>
        <w:numPr>
          <w:ilvl w:val="0"/>
          <w:numId w:val="1001"/>
        </w:numPr>
        <w:pStyle w:val="Compact"/>
      </w:pPr>
      <w:r>
        <w:t xml:space="preserve">Sustainable Aviation Technologies: Developing eco-friendly alternatives to reduce carbon footprints during flights.</w:t>
      </w:r>
    </w:p>
    <w:p>
      <w:pPr>
        <w:pStyle w:val="FirstParagraph"/>
      </w:pPr>
      <w:r>
        <w:br/>
      </w:r>
    </w:p>
    <w:p>
      <w:pPr>
        <w:pStyle w:val="BodyText"/>
      </w:pPr>
      <w:r>
        <w:t xml:space="preserve">The transition towards green energy sources requires immense creativity technical expertise and interdisciplinary collaboration which defines modern</w:t>
      </w:r>
    </w:p>
    <w:p>
      <w:pPr>
        <w:pStyle w:val="BodyText"/>
      </w:pPr>
      <w:r>
        <w:t xml:space="preserve">aerospace engineering.</w:t>
      </w:r>
    </w:p>
    <w:p>
      <w:pPr>
        <w:pStyle w:val="BodyText"/>
      </w:pPr>
      <w:r>
        <w:br/>
      </w:r>
    </w:p>
    <w:bookmarkEnd w:id="22"/>
    <w:bookmarkStart w:id="23" w:name="X12c9dc1950d5b1b078bbcc5e71e39933cb61764"/>
    <w:p>
      <w:pPr>
        <w:pStyle w:val="Heading2"/>
      </w:pPr>
      <w:r>
        <w:t xml:space="preserve">IV. Academic Foundations: Training Future Leaders in Spain Valencia</w:t>
      </w:r>
    </w:p>
    <w:p>
      <w:pPr>
        <w:pStyle w:val="FirstParagraph"/>
      </w:pPr>
      <w:r>
        <w:br/>
      </w:r>
    </w:p>
    <w:p>
      <w:pPr>
        <w:pStyle w:val="BodyText"/>
      </w:pPr>
      <w:r>
        <w:t xml:space="preserve">A crucial component of sustaining an aerospace workforce lies in education. In</w:t>
      </w:r>
      <w:r>
        <w:t xml:space="preserve"> </w:t>
      </w:r>
      <w:r>
        <w:rPr>
          <w:iCs/>
          <w:i/>
        </w:rPr>
        <w:t xml:space="preserve">Spain Valencia</w:t>
      </w:r>
      <w:r>
        <w:t xml:space="preserve">, universities offer rigorous programs focused on preparing students for careers as future-ready</w:t>
      </w:r>
    </w:p>
    <w:p>
      <w:pPr>
        <w:pStyle w:val="BodyText"/>
      </w:pPr>
      <w:r>
        <w:t xml:space="preserve">aerospace engineers.</w:t>
      </w:r>
    </w:p>
    <w:p>
      <w:pPr>
        <w:pStyle w:val="BodyText"/>
      </w:pPr>
      <w:r>
        <w:br/>
      </w:r>
    </w:p>
    <w:p>
      <w:pPr>
        <w:pStyle w:val="BodyText"/>
      </w:pPr>
      <w:r>
        <w:t xml:space="preserve">The Universitat Politècnica de València (UPV) stands out among them with its strong emphasis on practical learning combined theoretical foundations. Students engage in hands-on projects involving drones robotic aircrafts even satellite prototypes. Such experiences prepare graduates well for challenges faced by employers operating globally within Europe.</w:t>
      </w:r>
    </w:p>
    <w:p>
      <w:pPr>
        <w:pStyle w:val="BodyText"/>
      </w:pPr>
      <w:r>
        <w:br/>
      </w:r>
    </w:p>
    <w:bookmarkEnd w:id="23"/>
    <w:bookmarkStart w:id="24" w:name="v.-economic-impact-job-creation"/>
    <w:p>
      <w:pPr>
        <w:pStyle w:val="Heading2"/>
      </w:pPr>
      <w:r>
        <w:t xml:space="preserve">V. Economic Impact &amp; Job Creation</w:t>
      </w:r>
    </w:p>
    <w:p>
      <w:pPr>
        <w:pStyle w:val="FirstParagraph"/>
      </w:pPr>
      <w:r>
        <w:br/>
      </w:r>
    </w:p>
    <w:p>
      <w:pPr>
        <w:pStyle w:val="BodyText"/>
      </w:pPr>
      <w:r>
        <w:t xml:space="preserve">The presence of numerous</w:t>
      </w:r>
    </w:p>
    <w:p>
      <w:pPr>
        <w:pStyle w:val="BodyText"/>
      </w:pPr>
      <w:r>
        <w:t xml:space="preserve">aerospace engineers contributes significantly to job creation GDP growth regional development especially in urban centers like</w:t>
      </w:r>
      <w:r>
        <w:t xml:space="preserve"> </w:t>
      </w:r>
      <w:r>
        <w:rPr>
          <w:iCs/>
          <w:i/>
        </w:rPr>
        <w:t xml:space="preserve">Spain Valencia</w:t>
      </w:r>
      <w:r>
        <w:t xml:space="preserve">. According to recent studies conducted by local economic agencies:</w:t>
      </w:r>
    </w:p>
    <w:p>
      <w:pPr>
        <w:pStyle w:val="BodyText"/>
      </w:pPr>
      <w:r>
        <w:br/>
      </w:r>
    </w:p>
    <w:p>
      <w:pPr>
        <w:pStyle w:val="BlockText"/>
      </w:pPr>
      <w:r>
        <w:t xml:space="preserve">"For every direct job created through aerospace projects there are approximately two indirect jobs generated supporting sectors such as logistics software development manufacturing supply chains."</w:t>
      </w:r>
    </w:p>
    <w:p>
      <w:pPr>
        <w:pStyle w:val="FirstParagraph"/>
      </w:pPr>
      <w:r>
        <w:br/>
      </w:r>
    </w:p>
    <w:p>
      <w:pPr>
        <w:pStyle w:val="BodyText"/>
      </w:pPr>
      <w:r>
        <w:t xml:space="preserve">This multiplier effect highlights why investing in human capital capable of performing complex tasks associated with designing flying machines matters greatly when aiming for long-term prosperity.</w:t>
      </w:r>
    </w:p>
    <w:p>
      <w:pPr>
        <w:pStyle w:val="BodyText"/>
      </w:pPr>
      <w:r>
        <w:br/>
      </w:r>
    </w:p>
    <w:bookmarkEnd w:id="24"/>
    <w:bookmarkStart w:id="25" w:name="X409e37435d62e4067c4cfadfa8c60d4bc60af5b"/>
    <w:p>
      <w:pPr>
        <w:pStyle w:val="Heading2"/>
      </w:pPr>
      <w:r>
        <w:t xml:space="preserve">VI. Challenges Faced by Aerospace Engineers Today</w:t>
      </w:r>
    </w:p>
    <w:p>
      <w:pPr>
        <w:pStyle w:val="FirstParagraph"/>
      </w:pPr>
      <w:r>
        <w:br/>
      </w:r>
    </w:p>
    <w:p>
      <w:pPr>
        <w:pStyle w:val="BodyText"/>
      </w:pPr>
      <w:r>
        <w:t xml:space="preserve">Despite progress several hurdles remain before realizing full potential:</w:t>
      </w:r>
    </w:p>
    <w:p>
      <w:pPr>
        <w:pStyle w:val="BodyText"/>
      </w:pPr>
      <w:r>
        <w:br/>
      </w:r>
    </w:p>
    <w:p>
      <w:pPr>
        <w:numPr>
          <w:ilvl w:val="0"/>
          <w:numId w:val="1002"/>
        </w:numPr>
        <w:pStyle w:val="Compact"/>
      </w:pPr>
      <w:r>
        <w:t xml:space="preserve">Talent Retention: Many talented individuals leave after gaining experience elsewhere due better opportunities abroad.</w:t>
      </w:r>
    </w:p>
    <w:p>
      <w:pPr>
        <w:numPr>
          <w:ilvl w:val="0"/>
          <w:numId w:val="1002"/>
        </w:numPr>
        <w:pStyle w:val="Compact"/>
      </w:pPr>
      <w:r>
        <w:t xml:space="preserve">Funding Constraints: Startups often struggle securing sufficient funding needed scale operations quickly.</w:t>
      </w:r>
    </w:p>
    <w:p>
      <w:pPr>
        <w:pStyle w:val="FirstParagraph"/>
      </w:pPr>
      <w:r>
        <w:br/>
      </w:r>
    </w:p>
    <w:p>
      <w:pPr>
        <w:pStyle w:val="BodyText"/>
      </w:pPr>
      <w:r>
        <w:t xml:space="preserve">Solutions proposed include increasing government subsidies offering tax incentives for companies hiring locally trained</w:t>
      </w:r>
    </w:p>
    <w:p>
      <w:pPr>
        <w:pStyle w:val="BodyText"/>
      </w:pPr>
      <w:r>
        <w:t xml:space="preserve">aerospace engineers.</w:t>
      </w:r>
    </w:p>
    <w:p>
      <w:pPr>
        <w:pStyle w:val="BodyText"/>
      </w:pPr>
      <w:r>
        <w:br/>
      </w:r>
    </w:p>
    <w:bookmarkEnd w:id="25"/>
    <w:bookmarkStart w:id="26" w:name="vii.-conclusion-recommendations"/>
    <w:p>
      <w:pPr>
        <w:pStyle w:val="Heading2"/>
      </w:pPr>
      <w:r>
        <w:t xml:space="preserve">VII. Conclusion &amp; Recommendations</w:t>
      </w:r>
    </w:p>
    <w:p>
      <w:pPr>
        <w:pStyle w:val="FirstParagraph"/>
      </w:pPr>
      <w:r>
        <w:br/>
      </w:r>
    </w:p>
    <w:p>
      <w:pPr>
        <w:pStyle w:val="BodyText"/>
      </w:pPr>
      <w:r>
        <w:t xml:space="preserve">In conclusion this book report emphasizes importance placing emphasis on nurturing talent capable driving innovation forward especially relevant context provided by region studied herein namely</w:t>
      </w:r>
      <w:r>
        <w:t xml:space="preserve"> </w:t>
      </w:r>
      <w:r>
        <w:rPr>
          <w:iCs/>
          <w:i/>
        </w:rPr>
        <w:t xml:space="preserve">Spain Valencia.</w:t>
      </w:r>
    </w:p>
    <w:p>
      <w:pPr>
        <w:pStyle w:val="BodyText"/>
      </w:pPr>
      <w:r>
        <w:br/>
      </w:r>
    </w:p>
    <w:p>
      <w:pPr>
        <w:pStyle w:val="BodyText"/>
      </w:pPr>
      <w:r>
        <w:t xml:space="preserve">By leveraging existing strengths academic excellence strategic partnerships fostered between public private sectors continued support extended towards R&amp;D activities ensures position remains competitive internationally moving ahead into next decade characterized rapid changes brought about digital transformation climate crisis concerns surrounding sustainability goals set forth Paris Agreement commitments made recently by various governments worldwide including Spain itself.</w:t>
      </w:r>
    </w:p>
    <w:p>
      <w:pPr>
        <w:pStyle w:val="BodyText"/>
      </w:pPr>
      <w:r>
        <w:br/>
      </w:r>
    </w:p>
    <w:p>
      <w:pPr>
        <w:pStyle w:val="BodyText"/>
      </w:pPr>
      <w:r>
        <w:t xml:space="preserve">Ultimately it becomes clear that success depends largely upon ability adapt swiftly changing environment while maintaining core values rooted deeply within tradition yet open embracing novel ideas born out curiosity hunger knowledge thirst understanding how things work together harmoniously creating something greater than sum parts individual components involved process leading ultimately achieving lofty aspirations held dear by those passionate about exploring skies above us all.</w:t>
      </w:r>
    </w:p>
    <w:p>
      <w:pPr>
        <w:pStyle w:val="BodyText"/>
      </w:pPr>
      <w:r>
        <w:br/>
      </w:r>
    </w:p>
    <w:p>
      <w:pPr>
        <w:pStyle w:val="BodyText"/>
      </w:pPr>
      <w:r>
        <w:t xml:space="preserve">Therefore we urge stakeholders involved in shaping policies related specifically targeting area under consideration today i.e.,</w:t>
      </w:r>
      <w:r>
        <w:t xml:space="preserve"> </w:t>
      </w:r>
      <w:r>
        <w:rPr>
          <w:bCs/>
          <w:b/>
        </w:rPr>
        <w:t xml:space="preserve">Spain Valencia</w:t>
      </w:r>
      <w:r>
        <w:t xml:space="preserve">, to prioritize initiatives aimed at empowering next generation of</w:t>
      </w:r>
    </w:p>
    <w:p>
      <w:pPr>
        <w:pStyle w:val="BodyText"/>
      </w:pPr>
      <w:r>
        <w:t xml:space="preserve">Aerospace Engineers.</w:t>
      </w:r>
    </w:p>
    <w:p>
      <w:pPr>
        <w:pStyle w:val="BodyText"/>
      </w:pPr>
      <w:r>
        <w:br/>
      </w:r>
    </w:p>
    <w:bookmarkEnd w:id="26"/>
    <w:bookmarkStart w:id="27" w:name="X98517ffbabccff8b01092e9bddd8e38fcde936c"/>
    <w:p>
      <w:pPr>
        <w:pStyle w:val="Heading2"/>
      </w:pPr>
      <w:r>
        <w:t xml:space="preserve">VIII. References Used During Preparation Process:</w:t>
      </w:r>
    </w:p>
    <w:p>
      <w:pPr>
        <w:pStyle w:val="FirstParagraph"/>
      </w:pPr>
      <w:r>
        <w:br/>
      </w:r>
    </w:p>
    <w:p>
      <w:pPr>
        <w:numPr>
          <w:ilvl w:val="0"/>
          <w:numId w:val="1003"/>
        </w:numPr>
        <w:pStyle w:val="Compact"/>
      </w:pPr>
      <w:r>
        <w:t xml:space="preserve">AEDEA Annual Report 2023 - Association Spanish Aerospace Industry</w:t>
      </w:r>
    </w:p>
    <w:p>
      <w:pPr>
        <w:numPr>
          <w:ilvl w:val="0"/>
          <w:numId w:val="1003"/>
        </w:numPr>
        <w:pStyle w:val="Compact"/>
      </w:pPr>
      <w:r>
        <w:t xml:space="preserve">Universitat Politècnica de València Official Website - Engineering Programs Overview Section</w:t>
      </w:r>
    </w:p>
    <w:p>
      <w:pPr>
        <w:numPr>
          <w:ilvl w:val="0"/>
          <w:numId w:val="1003"/>
        </w:numPr>
        <w:pStyle w:val="Compact"/>
      </w:pPr>
      <w:r>
        <w:t xml:space="preserve">"Green Horizons: Sustainability in Aviation" Journal Article Published Last Year By Local Academic Press Based Out Madrid Capital City Spain</w:t>
      </w:r>
    </w:p>
    <w:p>
      <w:pPr>
        <w:pStyle w:val="FirstParagraph"/>
      </w:pPr>
      <w:r>
        <w:br/>
      </w:r>
    </w:p>
    <w:p>
      <w:r>
        <w:pict>
          <v:rect style="width:0;height:1.5pt" o:hralign="center" o:hrstd="t" o:hr="t"/>
        </w:pict>
      </w:r>
    </w:p>
    <w:p>
      <w:pPr>
        <w:pStyle w:val="FirstParagraph"/>
      </w:pPr>
      <w:r>
        <w:t xml:space="preserve">End Document.</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Aerospace Engineer in Spain Valencia</dc:title>
  <dc:creator/>
  <dc:language>en</dc:language>
  <cp:keywords/>
  <dcterms:created xsi:type="dcterms:W3CDTF">2026-07-29T11:14:51Z</dcterms:created>
  <dcterms:modified xsi:type="dcterms:W3CDTF">2026-07-29T11:14:51Z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