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Intellectual</w:t>
      </w:r>
      <w:r>
        <w:t xml:space="preserve"> </w:t>
      </w:r>
      <w:r>
        <w:t xml:space="preserve">Heart</w:t>
      </w:r>
      <w:r>
        <w:t xml:space="preserve"> </w:t>
      </w:r>
      <w:r>
        <w:t xml:space="preserve">of</w:t>
      </w:r>
      <w:r>
        <w:t xml:space="preserve"> </w:t>
      </w:r>
      <w:r>
        <w:t xml:space="preserve">France</w:t>
      </w:r>
      <w:r>
        <w:t xml:space="preserve"> </w:t>
      </w:r>
      <w:r>
        <w:t xml:space="preserve">Paris</w:t>
      </w:r>
    </w:p>
    <w:bookmarkStart w:id="30" w:name="Xba5740e0235ee8094333805c213cf3f0c8de613"/>
    <w:p>
      <w:pPr>
        <w:pStyle w:val="Heading1"/>
      </w:pPr>
      <w:r>
        <w:t xml:space="preserve">Astronomer</w:t>
      </w:r>
      <w:r>
        <w:br/>
      </w:r>
      <w:r>
        <w:t xml:space="preserve">A Comprehensive Book Report for Readers in France Paris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Literary Analysis of the Role and Legacy of the Astronomer within a European Context</w:t>
      </w:r>
    </w:p>
    <w:bookmarkStart w:id="20" w:name="X337026d35b8fa490c3afe61e19f5c18aa06d194"/>
    <w:p>
      <w:pPr>
        <w:pStyle w:val="Heading2"/>
      </w:pPr>
      <w:r>
        <w:t xml:space="preserve">I. Introduction: The Celestial Perspective in the City of Light</w:t>
      </w:r>
    </w:p>
    <w:p>
      <w:pPr>
        <w:pStyle w:val="FirstParagraph"/>
      </w:pPr>
      <w:r>
        <w:t xml:space="preserve">In the heart of France Paris, where history is etched into stone and culture is woven into every cobblestone street, one might expect science to take a backseat to philosophy or art. However, this assumption overlooks the profound interconnection between French intellectual history and astronomical discovery. This book report explores the archetype and reality of the</w:t>
      </w:r>
      <w:r>
        <w:t xml:space="preserve"> </w:t>
      </w:r>
      <w:r>
        <w:rPr>
          <w:bCs/>
          <w:b/>
        </w:rPr>
        <w:t xml:space="preserve">Astronomer</w:t>
      </w:r>
      <w:r>
        <w:t xml:space="preserve">, analyzing how their work has influenced not only our understanding of the universe but also shaped cultural narratives in one of Europe's most scientifically vibrant cities, France Paris.</w:t>
      </w:r>
    </w:p>
    <w:p>
      <w:pPr>
        <w:pStyle w:val="BodyText"/>
      </w:pPr>
      <w:r>
        <w:t xml:space="preserve">The term "Astronomer" refers not merely to a profession but to a tradition—a lineage of thinkers who have looked upward from the ground below. For readers situated in France Paris, this report offers more than just a summary of scientific texts; it provides an intellectual framework for appreciating how astronomical inquiry has permeated the artistic and literary consciousness of the region. From the observatories perched on hillsides to modern astrophysics departments nestled within historic universities, the presence of astronomy is palpable.</w:t>
      </w:r>
    </w:p>
    <w:bookmarkEnd w:id="20"/>
    <w:bookmarkStart w:id="21" w:name="Xd6d28f6918a5b6ee862f23cdb131fd0b0a28a7a"/>
    <w:p>
      <w:pPr>
        <w:pStyle w:val="Heading2"/>
      </w:pPr>
      <w:r>
        <w:t xml:space="preserve">II. Historical Context: The French Contribution to Celestial Science</w:t>
      </w:r>
    </w:p>
    <w:p>
      <w:pPr>
        <w:pStyle w:val="FirstParagraph"/>
      </w:pPr>
      <w:r>
        <w:t xml:space="preserve">To understand the modern concept of an astronomer, one must look back to France Paris itself as a cradle of astronomical innovation. During the 17th and 18th centuries, Paris was arguably the scientific capital of Europe. Figures such as Jacques Cassini and Jean-Dominique Cassini established the Paris Observatory in 1667, transforming</w:t>
      </w:r>
      <w:r>
        <w:t xml:space="preserve"> </w:t>
      </w:r>
      <w:r>
        <w:rPr>
          <w:bCs/>
          <w:b/>
        </w:rPr>
        <w:t xml:space="preserve">France Paris</w:t>
      </w:r>
      <w:r>
        <w:t xml:space="preserve"> </w:t>
      </w:r>
      <w:r>
        <w:t xml:space="preserve">into a hub for celestial mapping.</w:t>
      </w:r>
    </w:p>
    <w:p>
      <w:pPr>
        <w:pStyle w:val="BlockText"/>
      </w:pPr>
      <w:r>
        <w:t xml:space="preserve">"The stars are not merely distant lights; they are the anchors of our historical identity, reflected in the spires of Notre Dame and the dome of Pantheon." — Paraphrased from contemporary essays on French Enlightenment Science.</w:t>
      </w:r>
    </w:p>
    <w:p>
      <w:pPr>
        <w:pStyle w:val="FirstParagraph"/>
      </w:pPr>
      <w:r>
        <w:t xml:space="preserve">This period marked a shift where astronomy was no longer solely the domain of religious scholars but became a secular, empirical discipline. The astronomers working in France Paris were instrumental in refining the measurement of time, distance, and planetary motion. Their work laid the groundwork for modern astrophysics and influenced literary figures like Voltaire, who championed Newtonian physics—a field deeply intertwined with astronomical observation.</w:t>
      </w:r>
    </w:p>
    <w:bookmarkEnd w:id="21"/>
    <w:bookmarkStart w:id="24" w:name="Xefd0285c66474652d9f4d39bb1bb694535988f0"/>
    <w:p>
      <w:pPr>
        <w:pStyle w:val="Heading2"/>
      </w:pPr>
      <w:r>
        <w:t xml:space="preserve">III. The Astronomer as Literary Archetype</w:t>
      </w:r>
    </w:p>
    <w:p>
      <w:pPr>
        <w:pStyle w:val="FirstParagraph"/>
      </w:pPr>
      <w:r>
        <w:t xml:space="preserve">In literature, the figure of the astronomer often serves as a metaphor for curiosity, isolation, and the pursuit of truth. In works analyzed within academic circles in France Paris, the astronomer is frequently portrayed as a bridge between the mundane and the infinite. This duality resonates strongly with French existentialist themes.</w:t>
      </w:r>
    </w:p>
    <w:bookmarkStart w:id="22" w:name="a.-the-observers-burden"/>
    <w:p>
      <w:pPr>
        <w:pStyle w:val="Heading3"/>
      </w:pPr>
      <w:r>
        <w:t xml:space="preserve">A. The Observer’s Burden</w:t>
      </w:r>
    </w:p>
    <w:p>
      <w:pPr>
        <w:pStyle w:val="FirstParagraph"/>
      </w:pPr>
      <w:r>
        <w:t xml:space="preserve">The book reports from various seminars held in France Paris highlight that astronomers in literature are often depicted as solitary figures. They stand apart from society, gazing into the void. This isolation mirrors the experience of many intellectuals during times of political upheaval in French history. The astronomer’s detachment allows for objective truth-seeking, a value highly prized in Enlightenment philosophy.</w:t>
      </w:r>
    </w:p>
    <w:bookmarkEnd w:id="22"/>
    <w:bookmarkStart w:id="23" w:name="b.-poetry-and-precision"/>
    <w:p>
      <w:pPr>
        <w:pStyle w:val="Heading3"/>
      </w:pPr>
      <w:r>
        <w:t xml:space="preserve">B. Poetry and Precision</w:t>
      </w:r>
    </w:p>
    <w:p>
      <w:pPr>
        <w:pStyle w:val="FirstParagraph"/>
      </w:pPr>
      <w:r>
        <w:t xml:space="preserve">Another significant theme is the intersection of poetry and precision. In France Paris, where poetry has long been celebrated as a national art form, the astronomer represents the harmony between scientific rigor and aesthetic wonder. Authors often describe star charts not just as data but as maps of dreams. This perspective encourages readers to view astronomy not merely as a science but as an artistic endeavor.</w:t>
      </w:r>
    </w:p>
    <w:bookmarkEnd w:id="23"/>
    <w:bookmarkEnd w:id="24"/>
    <w:bookmarkStart w:id="27" w:name="Xdba3b3be7ec4b8502660c5dc4dafc9bfdf796e2"/>
    <w:p>
      <w:pPr>
        <w:pStyle w:val="Heading2"/>
      </w:pPr>
      <w:r>
        <w:t xml:space="preserve">IV. Modern Implications: Astronomy in Contemporary France Paris</w:t>
      </w:r>
    </w:p>
    <w:p>
      <w:pPr>
        <w:pStyle w:val="FirstParagraph"/>
      </w:pPr>
      <w:r>
        <w:t xml:space="preserve">Moving beyond historical and literary analyses, it is crucial to address the contemporary relevance of the astronomer in France Paris today. The city remains a leader in space research, hosting institutions such as the Centre national d'études spatiales (CNES) and participating actively in European Space Agency (ESA) missions.</w:t>
      </w:r>
    </w:p>
    <w:p>
      <w:pPr>
        <w:pStyle w:val="BodyText"/>
      </w:pPr>
      <w:r>
        <w:t xml:space="preserve">For students and residents of France Paris, engaging with the concept of the astronomer means understanding their role in addressing global challenges. Astronomy contributes to advancements in satellite technology, climate monitoring, and telecommunications. Moreover, public outreach initiatives led by astronomers have made space science accessible to all citizens.</w:t>
      </w:r>
    </w:p>
    <w:bookmarkStart w:id="25" w:name="a.-public-engagement-and-education"/>
    <w:p>
      <w:pPr>
        <w:pStyle w:val="Heading3"/>
      </w:pPr>
      <w:r>
        <w:t xml:space="preserve">A. Public Engagement and Education</w:t>
      </w:r>
    </w:p>
    <w:p>
      <w:pPr>
        <w:pStyle w:val="FirstParagraph"/>
      </w:pPr>
      <w:r>
        <w:t xml:space="preserve">In recent years, there has been a surge in popular astronomy events across France Paris. Festivals such as La Nuit des Étoiles bring together amateur enthusiasts and professional astronomers, fostering a community spirit around stargazing. These events underscore the importance of demystifying complex astrophysical concepts and encouraging public participation in science.</w:t>
      </w:r>
    </w:p>
    <w:bookmarkEnd w:id="25"/>
    <w:bookmarkStart w:id="26" w:name="b.-the-philosophical-dimension"/>
    <w:p>
      <w:pPr>
        <w:pStyle w:val="Heading3"/>
      </w:pPr>
      <w:r>
        <w:t xml:space="preserve">B. The Philosophical Dimension</w:t>
      </w:r>
    </w:p>
    <w:p>
      <w:pPr>
        <w:pStyle w:val="FirstParagraph"/>
      </w:pPr>
      <w:r>
        <w:t xml:space="preserve">Furthermore, discussions about the astronomer’s role often touch upon philosophical questions regarding humanity’s place in the cosmos. In a multicultural metropolis like France Paris, these conversations foster inclusivity and shared wonder. The vastness of space serves as a great equalizer, reminding us of our common humanity amidst diversity.</w:t>
      </w:r>
    </w:p>
    <w:bookmarkEnd w:id="26"/>
    <w:bookmarkEnd w:id="27"/>
    <w:bookmarkStart w:id="28" w:name="X4832f9a00c119be9cee81e4b2b0f3147fd90321"/>
    <w:p>
      <w:pPr>
        <w:pStyle w:val="Heading2"/>
      </w:pPr>
      <w:r>
        <w:t xml:space="preserve">V. Conclusion: Embracing the Cosmic Horizon</w:t>
      </w:r>
    </w:p>
    <w:p>
      <w:pPr>
        <w:pStyle w:val="FirstParagraph"/>
      </w:pPr>
      <w:r>
        <w:t xml:space="preserve">In conclusion, this book report underscores the multifaceted nature of the astronomer’s role—from historical pioneers in France Paris to modern-day researchers tackling global issues. The integration of astronomical studies within literary and cultural frameworks enriches our understanding of both science and art.</w:t>
      </w:r>
    </w:p>
    <w:p>
      <w:pPr>
        <w:pStyle w:val="BodyText"/>
      </w:pPr>
      <w:r>
        <w:t xml:space="preserve">For anyone residing in or visiting France Paris, exploring the legacy and current practices of astronomers offers a unique lens through which to view the city’s rich intellectual heritage. It invites us to look up, not just at the night sky, but at the interconnectedness of human knowledge and cosmic wonder.</w:t>
      </w:r>
    </w:p>
    <w:p>
      <w:pPr>
        <w:pStyle w:val="BodyText"/>
      </w:pPr>
      <w:r>
        <w:t xml:space="preserve">As we reflect on these insights, let us remember that every glance toward the stars is an act of defiance against ignorance—a testament to our enduring quest for understanding. Whether through reading classic texts or attending modern lectures in France Paris, the journey of the astronomer continues to inspire generations.</w:t>
      </w:r>
    </w:p>
    <w:bookmarkEnd w:id="28"/>
    <w:bookmarkStart w:id="29" w:name="vi.-recommended-reading"/>
    <w:p>
      <w:pPr>
        <w:pStyle w:val="Heading2"/>
      </w:pPr>
      <w:r>
        <w:t xml:space="preserve">VI. Recommended Reading</w:t>
      </w:r>
    </w:p>
    <w:p>
      <w:pPr>
        <w:numPr>
          <w:ilvl w:val="0"/>
          <w:numId w:val="1001"/>
        </w:numPr>
        <w:pStyle w:val="Compact"/>
      </w:pPr>
      <w:r>
        <w:rPr>
          <w:iCs/>
          <w:i/>
        </w:rPr>
        <w:t xml:space="preserve">The History of Astronomy</w:t>
      </w:r>
      <w:r>
        <w:t xml:space="preserve"> </w:t>
      </w:r>
      <w:r>
        <w:t xml:space="preserve">by Richard Hinckley Allen – A foundational text often referenced in French academic circles.</w:t>
      </w:r>
    </w:p>
    <w:p>
      <w:pPr>
        <w:numPr>
          <w:ilvl w:val="0"/>
          <w:numId w:val="1001"/>
        </w:numPr>
        <w:pStyle w:val="Compact"/>
      </w:pPr>
      <w:r>
        <w:rPr>
          <w:iCs/>
          <w:i/>
        </w:rPr>
        <w:t xml:space="preserve">Cosmos</w:t>
      </w:r>
      <w:r>
        <w:t xml:space="preserve"> </w:t>
      </w:r>
      <w:r>
        <w:t xml:space="preserve">by Carl Sagan – Widely studied in universities across France for its poetic approach to science.</w:t>
      </w:r>
    </w:p>
    <w:p>
      <w:pPr>
        <w:numPr>
          <w:ilvl w:val="0"/>
          <w:numId w:val="1001"/>
        </w:numPr>
        <w:pStyle w:val="Compact"/>
      </w:pPr>
      <w:r>
        <w:rPr>
          <w:iCs/>
          <w:i/>
        </w:rPr>
        <w:t xml:space="preserve">L’Univers de l’Astronome</w:t>
      </w:r>
      <w:r>
        <w:t xml:space="preserve"> </w:t>
      </w:r>
      <w:r>
        <w:t xml:space="preserve">by Jean-Pierre Luminet – A contemporary work highlighting French contributions to astrophysics.</w:t>
      </w:r>
    </w:p>
    <w:p>
      <w:pPr>
        <w:pStyle w:val="FirstParagraph"/>
      </w:pPr>
      <w:r>
        <w:t xml:space="preserve">© 2023 Book Report Series. Prepared for intellectual dissemination in France Paris.</w:t>
      </w:r>
    </w:p>
    <w:p>
      <w:pPr>
        <w:pStyle w:val="BodyText"/>
      </w:pPr>
      <w:r>
        <w:rPr>
          <w:iCs/>
          <w:i/>
        </w:rPr>
        <w:t xml:space="preserve">All rights reserved. No part of this document may be reproduced without permission from the author, except for brief quotations in critical reviews or educational materials within France Paris institutions.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Book Report for the Intellectual Heart of France Paris</dc:title>
  <dc:creator/>
  <dc:language>en</dc:language>
  <cp:keywords/>
  <dcterms:created xsi:type="dcterms:W3CDTF">2026-07-29T07:02:53Z</dcterms:created>
  <dcterms:modified xsi:type="dcterms:W3CDTF">2026-07-29T07:02:53Z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