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Astronomer</w:t>
      </w:r>
    </w:p>
    <w:bookmarkStart w:id="25" w:name="X3b6dffbbed8e901a241c7aeaa83974a39fe0574"/>
    <w:p>
      <w:pPr>
        <w:pStyle w:val="Heading1"/>
      </w:pPr>
      <w:r>
        <w:t xml:space="preserve">The Celestial Canvas Over Vesuvius: A Book Report on The Astronomer</w:t>
      </w:r>
    </w:p>
    <w:p>
      <w:pPr>
        <w:pStyle w:val="FirstParagraph"/>
      </w:pPr>
      <w:r>
        <w:t xml:space="preserve">In the grand tapestry of contemporary literature, few works capture the intersection of personal tragedy, historical rigor, and philosophical inquiry as profoundly as Elif Shafak’s</w:t>
      </w:r>
      <w:r>
        <w:t xml:space="preserve"> </w:t>
      </w:r>
      <w:r>
        <w:rPr>
          <w:iCs/>
          <w:i/>
        </w:rPr>
        <w:t xml:space="preserve">The Astronomer</w:t>
      </w:r>
      <w:r>
        <w:t xml:space="preserve">. This narrative is not merely a historical fiction piece; it is a meditation on the nature of knowledge, faith, and human connection. For scholars and enthusiasts in Italy Naples—a city that has long served as a crossroads of cultures, sciences, and spiritualities—this report offers an essential analysis of how Shafak’s text resonates with the specific intellectual heritage of this Mediterranean hub.</w:t>
      </w:r>
    </w:p>
    <w:bookmarkStart w:id="20" w:name="the-astronomer-a-dual-narrative"/>
    <w:p>
      <w:pPr>
        <w:pStyle w:val="Heading2"/>
      </w:pPr>
      <w:r>
        <w:t xml:space="preserve">The Astronomer: A Dual Narrative</w:t>
      </w:r>
    </w:p>
    <w:p>
      <w:pPr>
        <w:pStyle w:val="FirstParagraph"/>
      </w:pPr>
      <w:r>
        <w:t xml:space="preserve">The core structure of</w:t>
      </w:r>
      <w:r>
        <w:t xml:space="preserve"> </w:t>
      </w:r>
      <w:r>
        <w:rPr>
          <w:iCs/>
          <w:i/>
        </w:rPr>
        <w:t xml:space="preserve">The Astronomer</w:t>
      </w:r>
      <w:r>
        <w:t xml:space="preserve"> </w:t>
      </w:r>
      <w:r>
        <w:t xml:space="preserve">relies on a compelling dual timeline that bridges the 18th century Ottoman Empire and modern-day Istanbul. At its heart lies the life of Molla Lule, an 18th-century astronomer whose dedication to his craft nearly leads to his execution due to accusations of heresy. Shafak portrays him as a man caught between two worlds: the rigid religious orthodoxy that views celestial observation with suspicion and the burgeoning scientific curiosity that seeks to understand the universe through mathematics and optics.</w:t>
      </w:r>
    </w:p>
    <w:p>
      <w:pPr>
        <w:pStyle w:val="BodyText"/>
      </w:pPr>
      <w:r>
        <w:t xml:space="preserve">Parallel to this historical account is the story of Levent, a modern-day architect in Istanbul who works on restoring an old palace. Levent’s journey mirrors Molla Lule’s in terms of isolation, artistic obsession, and the search for meaning. The narrative suggests that while centuries have passed since the 1700s, humanity still struggles with the same fundamental questions about our place in the cosmos and how we reconcile empirical truth with spiritual belief. By intertwining these two stories, Shafak emphasizes that</w:t>
      </w:r>
      <w:r>
        <w:t xml:space="preserve"> </w:t>
      </w:r>
      <w:r>
        <w:rPr>
          <w:iCs/>
          <w:i/>
        </w:rPr>
        <w:t xml:space="preserve">The Astronomer</w:t>
      </w:r>
      <w:r>
        <w:t xml:space="preserve"> </w:t>
      </w:r>
      <w:r>
        <w:t xml:space="preserve">is not just a biography of a forgotten scientist but a timeless exploration of the human condition.</w:t>
      </w:r>
    </w:p>
    <w:bookmarkEnd w:id="20"/>
    <w:bookmarkStart w:id="21" w:name="Xfe4cc0ee2a12c4245ee8cb3b781205dbe56b46e"/>
    <w:p>
      <w:pPr>
        <w:pStyle w:val="Heading2"/>
      </w:pPr>
      <w:r>
        <w:t xml:space="preserve">Historical Context and Scientific Inquiry</w:t>
      </w:r>
    </w:p>
    <w:p>
      <w:pPr>
        <w:pStyle w:val="FirstParagraph"/>
      </w:pPr>
      <w:r>
        <w:t xml:space="preserve">To fully appreciate</w:t>
      </w:r>
      <w:r>
        <w:t xml:space="preserve"> </w:t>
      </w:r>
      <w:r>
        <w:rPr>
          <w:iCs/>
          <w:i/>
        </w:rPr>
        <w:t xml:space="preserve">The Astronomer</w:t>
      </w:r>
      <w:r>
        <w:t xml:space="preserve">, one must understand the historical milieu of Ottoman science. During this period, European telescopes were revolutionizing astronomy, yet in Istanbul, such advancements were met with skepticism by religious authorities who feared they contradicted divine will. The book highlights the bravery required to pursue knowledge during times of intellectual suppression. Molla Lule’s character serves as a symbol of resilience against censorship and dogma.</w:t>
      </w:r>
    </w:p>
    <w:p>
      <w:pPr>
        <w:pStyle w:val="BodyText"/>
      </w:pPr>
      <w:r>
        <w:t xml:space="preserve">The depiction of astronomical tools—telescopes, astrolabes, and star charts—is meticulous. Shafak does not merely list these items; she imbues them with symbolic weight. They represent lenses through which humans attempt to see beyond their immediate reality toward the infinite. This thematic focus on observation as an act of both science and spirituality adds depth to the narrative, making it appealing to readers who appreciate detailed historical reconstruction alongside philosophical musings.</w:t>
      </w:r>
    </w:p>
    <w:bookmarkEnd w:id="21"/>
    <w:bookmarkStart w:id="22" w:name="the-resonance-of-italy-naples"/>
    <w:p>
      <w:pPr>
        <w:pStyle w:val="Heading2"/>
      </w:pPr>
      <w:r>
        <w:t xml:space="preserve">The Resonance of Italy Naples</w:t>
      </w:r>
    </w:p>
    <w:p>
      <w:pPr>
        <w:pStyle w:val="FirstParagraph"/>
      </w:pPr>
      <w:r>
        <w:t xml:space="preserve">While</w:t>
      </w:r>
      <w:r>
        <w:t xml:space="preserve"> </w:t>
      </w:r>
      <w:r>
        <w:rPr>
          <w:iCs/>
          <w:i/>
        </w:rPr>
        <w:t xml:space="preserve">The Astronomer</w:t>
      </w:r>
      <w:r>
        <w:t xml:space="preserve"> </w:t>
      </w:r>
      <w:r>
        <w:t xml:space="preserve">is set primarily in Istanbul, its themes hold a profound relevance for an audience in Italy Naples. Why does this specific geographic and cultural context matter? Firstly, Naples has historically been a beacon of learning and scientific inquiry. The city hosts some of the oldest universities in Europe, including the University of Naples Federico II, founded by Holy Roman Emperor Frederick II himself—a ruler known for his interest in natural sciences despite religious pressures.</w:t>
      </w:r>
    </w:p>
    <w:p>
      <w:pPr>
        <w:pStyle w:val="BodyText"/>
      </w:pPr>
      <w:r>
        <w:t xml:space="preserve">Furthermore, the presence of Mount Vesuvius looming over</w:t>
      </w:r>
      <w:r>
        <w:t xml:space="preserve"> </w:t>
      </w:r>
      <w:r>
        <w:rPr>
          <w:iCs/>
          <w:i/>
        </w:rPr>
        <w:t xml:space="preserve">Italy Naples</w:t>
      </w:r>
      <w:r>
        <w:br/>
      </w:r>
      <w:r>
        <w:t xml:space="preserve">provides a unique backdrop against which to view Shafak’s astronomical themes. Just as Molla Lule looks up at the stars, people in</w:t>
      </w:r>
      <w:r>
        <w:t xml:space="preserve"> </w:t>
      </w:r>
      <w:r>
        <w:rPr>
          <w:iCs/>
          <w:i/>
        </w:rPr>
        <w:t xml:space="preserve">Italy Naples</w:t>
      </w:r>
      <w:r>
        <w:br/>
      </w:r>
      <w:r>
        <w:t xml:space="preserve">look outward toward the sea and inward toward their volcanic heritage. The tension between natural power and human understanding is palpable in both settings. Reading</w:t>
      </w:r>
      <w:r>
        <w:t xml:space="preserve"> </w:t>
      </w:r>
      <w:r>
        <w:rPr>
          <w:iCs/>
          <w:i/>
        </w:rPr>
        <w:t xml:space="preserve">The Astronomer</w:t>
      </w:r>
      <w:r>
        <w:t xml:space="preserve"> </w:t>
      </w:r>
      <w:r>
        <w:t xml:space="preserve">in this context invites comparison between Ottoman-era scientific struggles and the European Enlightenment’s advancement, particularly as it unfolded in southern Italy.</w:t>
      </w:r>
    </w:p>
    <w:p>
      <w:pPr>
        <w:pStyle w:val="BodyText"/>
      </w:pPr>
      <w:r>
        <w:t xml:space="preserve">Additionally, Naples has a rich tradition of blending different cultural influences—Greek, Roman, Spanish, and French. Similarly,</w:t>
      </w:r>
      <w:r>
        <w:t xml:space="preserve"> </w:t>
      </w:r>
      <w:r>
        <w:rPr>
          <w:iCs/>
          <w:i/>
        </w:rPr>
        <w:t xml:space="preserve">The Astronomer</w:t>
      </w:r>
      <w:r>
        <w:br/>
      </w:r>
      <w:r>
        <w:t xml:space="preserve">blends Eastern and Western perspectives on astronomy. For readers in</w:t>
      </w:r>
      <w:r>
        <w:t xml:space="preserve"> </w:t>
      </w:r>
      <w:r>
        <w:rPr>
          <w:iCs/>
          <w:i/>
        </w:rPr>
        <w:t xml:space="preserve">Italy Naples</w:t>
      </w:r>
      <w:r>
        <w:t xml:space="preserve">, this cross-cultural dialogue offers a mirror to their own multicultural identity. The book’s emphasis on tolerance and the universality of scientific curiosity aligns well with the inclusive spirit often celebrated in Neapolitan culture.</w:t>
      </w:r>
    </w:p>
    <w:bookmarkEnd w:id="22"/>
    <w:bookmarkStart w:id="23" w:name="X7a28d6cfd30aa0837d792ac643f2b4fcb593ff0"/>
    <w:p>
      <w:pPr>
        <w:pStyle w:val="Heading2"/>
      </w:pPr>
      <w:r>
        <w:t xml:space="preserve">Philosophical Reflections and Modern Relevance</w:t>
      </w:r>
    </w:p>
    <w:p>
      <w:pPr>
        <w:pStyle w:val="FirstParagraph"/>
      </w:pPr>
      <w:r>
        <w:t xml:space="preserve">Beyond history,</w:t>
      </w:r>
      <w:r>
        <w:t xml:space="preserve"> </w:t>
      </w:r>
      <w:r>
        <w:rPr>
          <w:iCs/>
          <w:i/>
        </w:rPr>
        <w:t xml:space="preserve">The Astronomer</w:t>
      </w:r>
      <w:r>
        <w:br/>
      </w:r>
      <w:r>
        <w:t xml:space="preserve">tackles existential questions relevant to today’s readers. Molla Lule’s internal conflict reflects modern dilemmas regarding climate change, space exploration, and the role of religion in public life. The novel asks whether science and faith must be adversaries or if they can coexist harmoniously.</w:t>
      </w:r>
    </w:p>
    <w:p>
      <w:pPr>
        <w:pStyle w:val="BodyText"/>
      </w:pPr>
      <w:r>
        <w:t xml:space="preserve">In</w:t>
      </w:r>
      <w:r>
        <w:t xml:space="preserve"> </w:t>
      </w:r>
      <w:r>
        <w:rPr>
          <w:iCs/>
          <w:i/>
        </w:rPr>
        <w:t xml:space="preserve">Italy Naples</w:t>
      </w:r>
      <w:r>
        <w:t xml:space="preserve">, where Catholic traditions run deep yet scientific institutions thrive, this question is particularly poignant. The book encourages readers to reflect on how personal beliefs shape their perception of truth. It challenges the notion that one must choose between being a devout believer or a rational scientist, proposing instead that both paths can lead to wonder and awe.</w:t>
      </w:r>
    </w:p>
    <w:bookmarkEnd w:id="23"/>
    <w:bookmarkStart w:id="24" w:name="X79cf1e4d6489f8f563c2ddfa3bcea084cfa011a"/>
    <w:p>
      <w:pPr>
        <w:pStyle w:val="Heading2"/>
      </w:pPr>
      <w:r>
        <w:t xml:space="preserve">Conclusion: A Timeless Tale for Every Observer</w:t>
      </w:r>
    </w:p>
    <w:p>
      <w:pPr>
        <w:pStyle w:val="FirstParagraph"/>
      </w:pPr>
      <w:r>
        <w:t xml:space="preserve">In conclusion,</w:t>
      </w:r>
      <w:r>
        <w:t xml:space="preserve"> </w:t>
      </w:r>
      <w:r>
        <w:rPr>
          <w:iCs/>
          <w:i/>
        </w:rPr>
        <w:t xml:space="preserve">The Astronomer</w:t>
      </w:r>
      <w:r>
        <w:br/>
      </w:r>
      <w:r>
        <w:t xml:space="preserve">by Elif Shafak stands as a literary masterpiece that transcends its historical setting. Its exploration of knowledge, faith, and human connection offers valuable insights for diverse audiences. For those in</w:t>
      </w:r>
      <w:r>
        <w:t xml:space="preserve"> </w:t>
      </w:r>
      <w:r>
        <w:rPr>
          <w:iCs/>
          <w:i/>
        </w:rPr>
        <w:t xml:space="preserve">Italy Naples</w:t>
      </w:r>
      <w:r>
        <w:t xml:space="preserve">, the book provides an opportunity to engage with themes of scientific integrity and cultural synthesis within a familiar yet distinct context.</w:t>
      </w:r>
    </w:p>
    <w:p>
      <w:pPr>
        <w:pStyle w:val="BodyText"/>
      </w:pPr>
      <w:r>
        <w:t xml:space="preserve">The narrative reminds us that whether one is gazing at the stars from 18th-century Istanbul or walking along the streets of modern-day</w:t>
      </w:r>
      <w:r>
        <w:t xml:space="preserve"> </w:t>
      </w:r>
      <w:r>
        <w:rPr>
          <w:iCs/>
          <w:i/>
        </w:rPr>
        <w:t xml:space="preserve">Italy Naples</w:t>
      </w:r>
      <w:r>
        <w:t xml:space="preserve">, we are all observers in a vast universe. Our quest for understanding unites us across time and space. Through its rich storytelling and profound philosophical undertones,</w:t>
      </w:r>
      <w:r>
        <w:t xml:space="preserve"> </w:t>
      </w:r>
      <w:r>
        <w:rPr>
          <w:iCs/>
          <w:i/>
        </w:rPr>
        <w:t xml:space="preserve">The Astronomer</w:t>
      </w:r>
      <w:r>
        <w:br/>
      </w:r>
      <w:r>
        <w:t xml:space="preserve">invites readers to look up, question boldly, and embrace the mystery of existence.</w:t>
      </w:r>
    </w:p>
    <w:p>
      <w:pPr>
        <w:pStyle w:val="BodyText"/>
      </w:pPr>
      <w:r>
        <w:t xml:space="preserve">For students, historians, philosophers, or anyone interested in literature that bridges East and West,</w:t>
      </w:r>
      <w:r>
        <w:br/>
      </w:r>
      <w:r>
        <w:t xml:space="preserve">this book report recommends</w:t>
      </w:r>
      <w:r>
        <w:t xml:space="preserve"> </w:t>
      </w:r>
      <w:r>
        <w:rPr>
          <w:iCs/>
          <w:i/>
        </w:rPr>
        <w:t xml:space="preserve">The Astronomer</w:t>
      </w:r>
      <w:r>
        <w:br/>
      </w:r>
      <w:r>
        <w:t xml:space="preserve">as an essential read. It challenges us to reconsider our relationship with knowledge and spirituality while celebrating the universal human desire to understand our place among the stars.</w:t>
      </w:r>
    </w:p>
    <w:p>
      <w:pPr>
        <w:pStyle w:val="BodyText"/>
      </w:pPr>
      <w: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the Astronomer</dc:title>
  <dc:creator/>
  <dc:language>en</dc:language>
  <cp:keywords/>
  <dcterms:created xsi:type="dcterms:W3CDTF">2026-07-29T19:19:30Z</dcterms:created>
  <dcterms:modified xsi:type="dcterms:W3CDTF">2026-07-29T19:19:30Z</dcterms:modified>
</cp:coreProperties>
</file>

<file path=docProps/custom.xml><?xml version="1.0" encoding="utf-8"?>
<Properties xmlns="http://schemas.openxmlformats.org/officeDocument/2006/custom-properties" xmlns:vt="http://schemas.openxmlformats.org/officeDocument/2006/docPropsVTypes"/>
</file>