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Astronomer's</w:t>
      </w:r>
      <w:r>
        <w:t xml:space="preserve"> </w:t>
      </w:r>
      <w:r>
        <w:t xml:space="preserve">Horizon</w:t>
      </w:r>
      <w:r>
        <w:t xml:space="preserve"> </w:t>
      </w:r>
      <w:r>
        <w:t xml:space="preserve">in</w:t>
      </w:r>
      <w:r>
        <w:t xml:space="preserve"> </w:t>
      </w:r>
      <w:r>
        <w:t xml:space="preserve">Senegal</w:t>
      </w:r>
      <w:r>
        <w:t xml:space="preserve"> </w:t>
      </w:r>
      <w:r>
        <w:t xml:space="preserve">Dakar</w:t>
      </w:r>
    </w:p>
    <w:p>
      <w:pPr>
        <w:pStyle w:val="FirstParagraph"/>
      </w:pPr>
      <w:r>
        <w:rPr>
          <w:bCs/>
          <w:b/>
        </w:rPr>
        <w:t xml:space="preserve">Title:</w:t>
      </w:r>
      <w:r>
        <w:t xml:space="preserve"> </w:t>
      </w:r>
      <w:r>
        <w:t xml:space="preserve">Visions from the Sahel: Bridging Ancient Wisdom and Modern Astronomy in Senegal Dakar</w:t>
      </w:r>
      <w:r>
        <w:br/>
      </w:r>
      <w:r>
        <w:rPr>
          <w:bCs/>
          <w:b/>
        </w:rPr>
        <w:t xml:space="preserve">Type of Document:</w:t>
      </w:r>
      <w:r>
        <w:t xml:space="preserve"> </w:t>
      </w:r>
      <w:r>
        <w:t xml:space="preserve">Comprehensive Book Report</w:t>
      </w:r>
      <w:r>
        <w:br/>
      </w:r>
      <w:r>
        <w:rPr>
          <w:bCs/>
          <w:b/>
        </w:rPr>
        <w:t xml:space="preserve">Date Prepared:</w:t>
      </w:r>
      <w:r>
        <w:t xml:space="preserve"> </w:t>
      </w:r>
      <w:r>
        <w:t xml:space="preserve">October 2023</w:t>
      </w:r>
      <w:r>
        <w:br/>
      </w:r>
      <w:r>
        <w:rPr>
          <w:iCs/>
          <w:i/>
        </w:rPr>
        <w:t xml:space="preserve">Note: This report analyzes the thematic relevance of astronomical literature specifically contextualized for an audience in Senegal Dakar.</w:t>
      </w:r>
    </w:p>
    <w:bookmarkStart w:id="26" w:name="Xb19ba977dc627834e479405deade376ae4b15c6"/>
    <w:p>
      <w:pPr>
        <w:pStyle w:val="Heading1"/>
      </w:pPr>
      <w:r>
        <w:t xml:space="preserve">The Astronomer’s Journey: A Cultural and Scientific Synthesis</w:t>
      </w:r>
    </w:p>
    <w:p>
      <w:pPr>
        <w:pStyle w:val="FirstParagraph"/>
      </w:pPr>
      <w:r>
        <w:t xml:space="preserve">In the vibrant intellectual landscape of West Africa, few regions offer as compelling a setting for the study of the cosmos as</w:t>
      </w:r>
      <w:r>
        <w:t xml:space="preserve"> </w:t>
      </w:r>
      <w:r>
        <w:rPr>
          <w:bCs/>
          <w:b/>
        </w:rPr>
        <w:t xml:space="preserve">Senegal Dakar</w:t>
      </w:r>
      <w:r>
        <w:t xml:space="preserve">. This coastal metropolis, with its unique blend of rapid modernization and deep-rooted traditions, serves as an ideal backdrop for exploring themes found in contemporary astronomical literature. The following book report examines how the narrative arc of "The Astronomer" resonates with the specific cultural, educational, and scientific aspirations of Dakar.</w:t>
      </w:r>
    </w:p>
    <w:bookmarkStart w:id="20" w:name="introduction-to-the-text"/>
    <w:p>
      <w:pPr>
        <w:pStyle w:val="Heading2"/>
      </w:pPr>
      <w:r>
        <w:t xml:space="preserve">Introduction to the Text</w:t>
      </w:r>
    </w:p>
    <w:p>
      <w:pPr>
        <w:pStyle w:val="FirstParagraph"/>
      </w:pPr>
      <w:r>
        <w:t xml:space="preserve">The core subject of this report is a theoretical yet highly applicable exploration of modern astronomy, framed through the lens of an "Astronomer" who seeks to decode the universe not just through mathematics, but through human experience. For readers in</w:t>
      </w:r>
      <w:r>
        <w:t xml:space="preserve"> </w:t>
      </w:r>
      <w:r>
        <w:rPr>
          <w:bCs/>
          <w:b/>
        </w:rPr>
        <w:t xml:space="preserve">Senegal Dakar</w:t>
      </w:r>
      <w:r>
        <w:t xml:space="preserve">, this approach is particularly significant. Dakar is not merely a city; it is a gateway to Africa, a hub for scientific diplomacy, and home to institutions like the Cheikh Anta Diop University (UCAD), which has long championed African contributions to science. The book report aims to demonstrate how the principles of astronomy discussed within this text can be translated into local contexts, fostering a sense of ownership among students and scholars in Dakar.</w:t>
      </w:r>
    </w:p>
    <w:bookmarkEnd w:id="20"/>
    <w:bookmarkStart w:id="21" w:name="X1a99e6ce57ded3a14aba7fc27e281ed400659e8"/>
    <w:p>
      <w:pPr>
        <w:pStyle w:val="Heading2"/>
      </w:pPr>
      <w:r>
        <w:t xml:space="preserve">The Role of the Astronomer in Modern Society</w:t>
      </w:r>
    </w:p>
    <w:p>
      <w:pPr>
        <w:pStyle w:val="FirstParagraph"/>
      </w:pPr>
      <w:r>
        <w:t xml:space="preserve">The central figure, the "Astronomer," is depicted not as an isolated scholar looking through a telescope in a vacuum, but as a community integrator. In many Western narratives, science is often portrayed as detached from daily life. However, this text challenges that notion. It argues that the Astronomer must engage with local histories and indigenous knowledge systems.</w:t>
      </w:r>
    </w:p>
    <w:p>
      <w:pPr>
        <w:pStyle w:val="BodyText"/>
      </w:pPr>
      <w:r>
        <w:t xml:space="preserve">"True observation requires understanding not just the stars above, but the eyes observing them." – Excerpt inspired by thematic elements for Senegal Dakar audiences.</w:t>
      </w:r>
    </w:p>
    <w:p>
      <w:pPr>
        <w:pStyle w:val="BodyText"/>
      </w:pPr>
      <w:r>
        <w:t xml:space="preserve">In</w:t>
      </w:r>
      <w:r>
        <w:t xml:space="preserve"> </w:t>
      </w:r>
      <w:r>
        <w:rPr>
          <w:bCs/>
          <w:b/>
        </w:rPr>
        <w:t xml:space="preserve">Senegal Dakar</w:t>
      </w:r>
      <w:r>
        <w:t xml:space="preserve">, this perspective is vital. The city has a rich history of oral tradition and navigation, where stars have guided fishermen and travelers for centuries. By positioning the Astronomer as a bridge between these ancestral practices and modern astrophysics, the text becomes more than just a science textbook; it becomes a cultural document. This duality encourages young people in Dakar to see astronomy not as a foreign import, but as an extension of their own heritage.</w:t>
      </w:r>
    </w:p>
    <w:bookmarkEnd w:id="21"/>
    <w:bookmarkStart w:id="22" w:name="Xffafffa467e2a5b10a41f4ebd89def8f6cd5a65"/>
    <w:p>
      <w:pPr>
        <w:pStyle w:val="Heading2"/>
      </w:pPr>
      <w:r>
        <w:t xml:space="preserve">Contextualizing Astronomy in Senegal Dakar</w:t>
      </w:r>
    </w:p>
    <w:p>
      <w:pPr>
        <w:pStyle w:val="FirstParagraph"/>
      </w:pPr>
      <w:r>
        <w:t xml:space="preserve">The geographical location of</w:t>
      </w:r>
      <w:r>
        <w:t xml:space="preserve"> </w:t>
      </w:r>
      <w:r>
        <w:rPr>
          <w:bCs/>
          <w:b/>
        </w:rPr>
        <w:t xml:space="preserve">Senegal Dakar</w:t>
      </w:r>
      <w:r>
        <w:t xml:space="preserve"> </w:t>
      </w:r>
      <w:r>
        <w:t xml:space="preserve">offers unique advantages for astronomical study. Its proximity to the equator provides clear views of both northern and southern celestial hemispheres. Furthermore, the relatively low light pollution compared to mega-cities allows for better naked-eye observations than many other urban centers. The book report highlights specific chapters that discuss atmospheric stability and visibility, directly applicable to potential observatories in regions near Dakar.</w:t>
      </w:r>
    </w:p>
    <w:p>
      <w:pPr>
        <w:pStyle w:val="BodyText"/>
      </w:pPr>
      <w:r>
        <w:t xml:space="preserve">Moreover, the socio-economic context of Dakar adds depth to the narrative. The cost of equipment and access to advanced technology can be barriers in developing nations. The text addresses this by promoting "citizen science" models, where basic tools and community collaboration can yield significant data. This is particularly relevant for schools in Dakar that may lack high-end labs but possess eager minds capable of contributing to global scientific efforts.</w:t>
      </w:r>
    </w:p>
    <w:bookmarkEnd w:id="22"/>
    <w:bookmarkStart w:id="23" w:name="X2875f83b56bc9256bbfec06685eb4a04417d6e8"/>
    <w:p>
      <w:pPr>
        <w:pStyle w:val="Heading2"/>
      </w:pPr>
      <w:r>
        <w:t xml:space="preserve">Educational Implications for Local Institutions</w:t>
      </w:r>
    </w:p>
    <w:p>
      <w:pPr>
        <w:pStyle w:val="FirstParagraph"/>
      </w:pPr>
      <w:r>
        <w:t xml:space="preserve">The primary audience for this report includes educators and policymakers in</w:t>
      </w:r>
      <w:r>
        <w:t xml:space="preserve"> </w:t>
      </w:r>
      <w:r>
        <w:rPr>
          <w:bCs/>
          <w:b/>
        </w:rPr>
        <w:t xml:space="preserve">Senegal Dakar</w:t>
      </w:r>
      <w:r>
        <w:t xml:space="preserve">. The book provides a framework for integrating astronomy into the national curriculum. It suggests that the "Astronomer" should be viewed as a mentor who inspires curiosity rather than just a transmitter of facts. For instance, lessons on celestial mechanics can be tied to traditional Senegalese agricultural calendars, which often rely on lunar and stellar cycles.</w:t>
      </w:r>
    </w:p>
    <w:p>
      <w:pPr>
        <w:pStyle w:val="BodyText"/>
      </w:pPr>
      <w:r>
        <w:t xml:space="preserve">This interdisciplinary approach ensures that the subject matter is accessible and relevant. It moves away from rote memorization of planetary data toward an understanding of how astronomical phenomena influence climate, agriculture, and culture in West Africa. The report emphasizes that by localizing the content, educational engagement rates among high school students in Dakar could significantly increase.</w:t>
      </w:r>
    </w:p>
    <w:bookmarkEnd w:id="23"/>
    <w:bookmarkStart w:id="24" w:name="critical-analysis-and-cultural-relevance"/>
    <w:p>
      <w:pPr>
        <w:pStyle w:val="Heading2"/>
      </w:pPr>
      <w:r>
        <w:t xml:space="preserve">Critical Analysis and Cultural Relevance</w:t>
      </w:r>
    </w:p>
    <w:p>
      <w:pPr>
        <w:pStyle w:val="FirstParagraph"/>
      </w:pPr>
      <w:r>
        <w:t xml:space="preserve">A critical aspect of this book is its decolonial approach to science history. It acknowledges that while modern astronomy has been dominated by Western institutions, the foundations were laid by scholars across the globe, including those in Africa. The "Astronomer" in the text is tasked with uncovering and honoring these contributions. For</w:t>
      </w:r>
      <w:r>
        <w:t xml:space="preserve"> </w:t>
      </w:r>
      <w:r>
        <w:rPr>
          <w:bCs/>
          <w:b/>
        </w:rPr>
        <w:t xml:space="preserve">Senegal Dakar</w:t>
      </w:r>
      <w:r>
        <w:t xml:space="preserve">, a city named after one of Africa’s most prominent intellectuals and scientists, Cheikh Anta Diop, this narrative is powerful. It reinforces the idea that African nations are not just consumers of scientific knowledge but producers.</w:t>
      </w:r>
    </w:p>
    <w:p>
      <w:pPr>
        <w:pStyle w:val="BodyText"/>
      </w:pPr>
      <w:r>
        <w:t xml:space="preserve">The text also discusses the ethical responsibilities of astronomers regarding data sovereignty. In an era where satellite imagery and space exploration are increasingly commercialized, it is crucial for countries like Senegal to protect their geographical data. The book argues that the modern Astronomer must be an advocate for local interests, ensuring that global collaborations benefit the host community.</w:t>
      </w:r>
    </w:p>
    <w:bookmarkEnd w:id="24"/>
    <w:bookmarkStart w:id="25" w:name="conclusion-a-call-to-action"/>
    <w:p>
      <w:pPr>
        <w:pStyle w:val="Heading2"/>
      </w:pPr>
      <w:r>
        <w:t xml:space="preserve">Conclusion: A Call to Action</w:t>
      </w:r>
    </w:p>
    <w:p>
      <w:pPr>
        <w:pStyle w:val="FirstParagraph"/>
      </w:pPr>
      <w:r>
        <w:t xml:space="preserve">In conclusion, this book report underscores the transformative potential of astronomy education when tailored to local contexts. For</w:t>
      </w:r>
      <w:r>
        <w:t xml:space="preserve"> </w:t>
      </w:r>
      <w:r>
        <w:rPr>
          <w:bCs/>
          <w:b/>
        </w:rPr>
        <w:t xml:space="preserve">Senegal Dakar</w:t>
      </w:r>
      <w:r>
        <w:t xml:space="preserve">, the story of "The Astronomer" is not just a tale of stargazing; it is a manifesto for scientific empowerment. It calls upon the youth of Dakar to look up at the night sky and see themselves as part of a universal narrative, while remaining firmly rooted in their local identity.</w:t>
      </w:r>
    </w:p>
    <w:p>
      <w:pPr>
        <w:pStyle w:val="BodyText"/>
      </w:pPr>
      <w:r>
        <w:t xml:space="preserve">The integration of these themes into the educational fabric of Senegal can lead to breakthroughs in technology, tourism (via eco-astronomy), and international collaboration. The "Astronomer" serves as a symbol of this potential—a guide who navigates the complexities of space science with cultural sensitivity and intellectual rigor.</w:t>
      </w:r>
    </w:p>
    <w:p>
      <w:pPr>
        <w:pStyle w:val="BodyText"/>
      </w:pPr>
      <w:r>
        <w:t xml:space="preserve">It is recommended that libraries, schools, and scientific societies in</w:t>
      </w:r>
      <w:r>
        <w:t xml:space="preserve"> </w:t>
      </w:r>
      <w:r>
        <w:rPr>
          <w:bCs/>
          <w:b/>
        </w:rPr>
        <w:t xml:space="preserve">Senegal Dakar</w:t>
      </w:r>
      <w:r>
        <w:t xml:space="preserve"> </w:t>
      </w:r>
      <w:r>
        <w:t xml:space="preserve">adopt this approach to astronomy education. By embracing the holistic view presented in these texts, Dakar can position itself as a leader in African astrophysics education. The stars may be distant, but their light reaches us all; it is up to us to interpret that light through our unique lens.</w:t>
      </w:r>
    </w:p>
    <w:p>
      <w:pPr>
        <w:pStyle w:val="BodyText"/>
      </w:pPr>
      <w:r>
        <w:rPr>
          <w:iCs/>
          <w:i/>
        </w:rPr>
        <w:t xml:space="preserve">Prepared for the Educational Committee of Senegal Dakar.</w:t>
      </w:r>
      <w:r>
        <w:br/>
      </w:r>
      <w:r>
        <w:rPr>
          <w:iCs/>
          <w:i/>
        </w:rPr>
        <w:t xml:space="preserve">All rights reserved. This document serves as a conceptual guide for curriculum development and community outreach programs.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Astronomer's Horizon in Senegal Dakar</dc:title>
  <dc:creator/>
  <dc:language>en</dc:language>
  <cp:keywords/>
  <dcterms:created xsi:type="dcterms:W3CDTF">2026-07-29T06:56:25Z</dcterms:created>
  <dcterms:modified xsi:type="dcterms:W3CDTF">2026-07-29T06:56:25Z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