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w:t>
      </w:r>
      <w:r>
        <w:t xml:space="preserve"> </w:t>
      </w:r>
      <w:r>
        <w:t xml:space="preserve">Egypt</w:t>
      </w:r>
      <w:r>
        <w:t xml:space="preserve"> </w:t>
      </w:r>
      <w:r>
        <w:t xml:space="preserve">Cairo</w:t>
      </w:r>
      <w:r>
        <w:t xml:space="preserve"> </w:t>
      </w:r>
      <w:r>
        <w:t xml:space="preserve">Context</w:t>
      </w:r>
    </w:p>
    <w:p>
      <w:pPr>
        <w:pStyle w:val="FirstParagraph"/>
      </w:pPr>
      <w:r>
        <w:t xml:space="preserve">```html</w:t>
      </w:r>
    </w:p>
    <w:bookmarkStart w:id="25" w:name="the-role-of-the-auditor-in-egypt-cairo"/>
    <w:p>
      <w:pPr>
        <w:pStyle w:val="Heading1"/>
      </w:pPr>
      <w:r>
        <w:t xml:space="preserve">The Role of the Auditor in Egypt Cairo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Auditing Practices within the Economic Landscape of Egypt Cairo</w:t>
      </w:r>
    </w:p>
    <w:bookmarkStart w:id="20" w:name="introduction"/>
    <w:p>
      <w:pPr>
        <w:pStyle w:val="Heading2"/>
      </w:pPr>
      <w:r>
        <w:t xml:space="preserve">Introduction</w:t>
      </w:r>
    </w:p>
    <w:p>
      <w:pPr>
        <w:pStyle w:val="FirstParagraph"/>
      </w:pPr>
      <w:r>
        <w:t xml:space="preserve">The city of Egypt Cairo stands as a vibrant hub of economic activity, historical significance, and modern development. As one of the most populous metropolitan areas in the Middle East and Africa, it hosts a diverse array of industries ranging from tourism and textiles to finance and technology. Within this dynamic environment, the role of an</w:t>
      </w:r>
      <w:r>
        <w:t xml:space="preserve"> </w:t>
      </w:r>
      <w:r>
        <w:rPr>
          <w:bCs/>
          <w:b/>
        </w:rPr>
        <w:t xml:space="preserve">Auditor</w:t>
      </w:r>
      <w:r>
        <w:t xml:space="preserve"> </w:t>
      </w:r>
      <w:r>
        <w:t xml:space="preserve">becomes not merely a regulatory requirement but a cornerstone of financial integrity and corporate governance. This book report explores the critical functions, challenges, and opportunities associated with auditing in Egypt Cairo, highlighting how these professionals contribute to the stability and growth of one of Africa's most significant economies.</w:t>
      </w:r>
    </w:p>
    <w:p>
      <w:pPr>
        <w:pStyle w:val="BodyText"/>
      </w:pPr>
      <w:r>
        <w:t xml:space="preserve">The term "Egypt Cairo" represents more than just a geographical location; it symbolizes a complex market characterized by rapid regulatory changes, international investment inflows, and local cultural nuances. For any organization operating in Egypt Cairo, understanding the local auditing standards is essential. The auditor acts as the independent examiner of financial records ensuring that businesses comply with both international best practices and local statutory requirements.</w:t>
      </w:r>
    </w:p>
    <w:bookmarkEnd w:id="20"/>
    <w:bookmarkStart w:id="21" w:name="regulatory-framework"/>
    <w:p>
      <w:pPr>
        <w:pStyle w:val="Heading2"/>
      </w:pPr>
      <w:r>
        <w:t xml:space="preserve">The Regulatory Framework in Egypt Cairo</w:t>
      </w:r>
    </w:p>
    <w:p>
      <w:pPr>
        <w:pStyle w:val="FirstParagraph"/>
      </w:pPr>
      <w:r>
        <w:t xml:space="preserve">To understand the work of an</w:t>
      </w:r>
      <w:r>
        <w:t xml:space="preserve"> </w:t>
      </w:r>
      <w:r>
        <w:rPr>
          <w:bCs/>
          <w:b/>
        </w:rPr>
        <w:t xml:space="preserve">Auditor</w:t>
      </w:r>
      <w:r>
        <w:t xml:space="preserve">, one must first appreciate the regulatory landscape of Egypt Cairo. The primary governing body for auditing standards in this region is the Egyptian Auditing Standards Board (EASB), which issues standards based on International Standards on Auditing (ISA). In Egypt Cairo, auditors are required to adhere strictly to these guidelines when conducting examinations of financial statements.</w:t>
      </w:r>
    </w:p>
    <w:p>
      <w:pPr>
        <w:pStyle w:val="BodyText"/>
      </w:pPr>
      <w:r>
        <w:rPr>
          <w:bCs/>
          <w:b/>
        </w:rPr>
        <w:t xml:space="preserve">Key Insight:</w:t>
      </w:r>
      <w:r>
        <w:t xml:space="preserve">In Egypt Cairo, the transition towards adopting International Financial Reporting Standards (IFRS) has significantly impacted the auditor's role. Companies listed on the Egyptian Exchange (EGX) are mandated to prepare their consolidated financial statements in accordance with IFRS, requiring auditors to possess a deep understanding of global standards alongside local tax laws.</w:t>
      </w:r>
    </w:p>
    <w:p>
      <w:pPr>
        <w:pStyle w:val="BodyText"/>
      </w:pPr>
      <w:r>
        <w:t xml:space="preserve">Furthermore, the Financial Regulatory Authority (FRA) plays a pivotal role in supervising financial markets in Egypt Cairo. Auditors serve as the first line of defense against fraud and mismanagement, providing assurance to investors and regulators alike that the financial health of companies in Egypt Cairo is accurately represented.</w:t>
      </w:r>
    </w:p>
    <w:bookmarkEnd w:id="21"/>
    <w:bookmarkStart w:id="22" w:name="challenges"/>
    <w:p>
      <w:pPr>
        <w:pStyle w:val="Heading2"/>
      </w:pPr>
      <w:r>
        <w:t xml:space="preserve">Challenges Faced by Auditors</w:t>
      </w:r>
    </w:p>
    <w:p>
      <w:pPr>
        <w:pStyle w:val="FirstParagraph"/>
      </w:pPr>
      <w:r>
        <w:t xml:space="preserve">Operating as an</w:t>
      </w:r>
      <w:r>
        <w:t xml:space="preserve"> </w:t>
      </w:r>
      <w:r>
        <w:rPr>
          <w:bCs/>
          <w:b/>
        </w:rPr>
        <w:t xml:space="preserve">Auditor</w:t>
      </w:r>
      <w:r>
        <w:t xml:space="preserve"> </w:t>
      </w:r>
      <w:r>
        <w:t xml:space="preserve">in Egypt Cairo presents unique challenges. One of the most significant hurdles is navigating the bureaucratic complexity inherent in large urban centers like Egypt Cairo. The sheer volume of transactions, especially in sectors such as real estate and construction, can lead to discrepancies if not meticulously monitored.</w:t>
      </w:r>
    </w:p>
    <w:p>
      <w:pPr>
        <w:pStyle w:val="BodyText"/>
      </w:pPr>
      <w:r>
        <w:rPr>
          <w:bCs/>
          <w:b/>
        </w:rPr>
        <w:t xml:space="preserve">Digital Transformation:</w:t>
      </w:r>
      <w:r>
        <w:t xml:space="preserve">The shift towards digitalization has been rapid in Egypt Cairo. While this offers efficiencies, it also introduces cybersecurity risks that auditors must evaluate. Auditors are increasingly required to assess IT general controls and data integrity, ensuring that electronic records in Egypt Cairo are secure and reliable.</w:t>
      </w:r>
    </w:p>
    <w:p>
      <w:pPr>
        <w:pStyle w:val="BodyText"/>
      </w:pPr>
      <w:r>
        <w:rPr>
          <w:bCs/>
          <w:b/>
        </w:rPr>
        <w:t xml:space="preserve">Cultural Nuances:</w:t>
      </w:r>
      <w:r>
        <w:t xml:space="preserve">In the business culture of Egypt Cairo, personal relationships often play a significant role in transactions. An</w:t>
      </w:r>
      <w:r>
        <w:t xml:space="preserve"> </w:t>
      </w:r>
      <w:r>
        <w:rPr>
          <w:bCs/>
          <w:b/>
        </w:rPr>
        <w:t xml:space="preserve">Auditor</w:t>
      </w:r>
      <w:r>
        <w:t xml:space="preserve"> </w:t>
      </w:r>
      <w:r>
        <w:t xml:space="preserve">must maintain professional skepticism while respecting local customs. This balance is crucial to ensure that ethical standards are upheld without causing friction within the organizational structure.</w:t>
      </w:r>
    </w:p>
    <w:bookmarkEnd w:id="22"/>
    <w:bookmarkStart w:id="23" w:name="opportunities"/>
    <w:p>
      <w:pPr>
        <w:pStyle w:val="Heading2"/>
      </w:pPr>
      <w:r>
        <w:t xml:space="preserve">Opportunities for Growth and Innovation</w:t>
      </w:r>
    </w:p>
    <w:p>
      <w:pPr>
        <w:pStyle w:val="FirstParagraph"/>
      </w:pPr>
      <w:r>
        <w:t xml:space="preserve">Despite the challenges, the role of an</w:t>
      </w:r>
      <w:r>
        <w:t xml:space="preserve"> </w:t>
      </w:r>
      <w:r>
        <w:rPr>
          <w:bCs/>
          <w:b/>
        </w:rPr>
        <w:t xml:space="preserve">Auditor</w:t>
      </w:r>
      <w:r>
        <w:t xml:space="preserve"> </w:t>
      </w:r>
      <w:r>
        <w:t xml:space="preserve">in Egypt Cairo is evolving into a strategic advisory position. With the Egyptian government's push for economic reforms under initiatives such as Vision 2030, there is a growing demand for auditors who can provide value-added services beyond compliance.</w:t>
      </w:r>
    </w:p>
    <w:p>
      <w:pPr>
        <w:pStyle w:val="BodyText"/>
      </w:pPr>
      <w:r>
        <w:rPr>
          <w:bCs/>
          <w:b/>
        </w:rPr>
        <w:t xml:space="preserve">Consulting Services:</w:t>
      </w:r>
      <w:r>
        <w:t xml:space="preserve">In Egypt Cairo, many audit firms are expanding their service offerings to include risk management consulting, forensic auditing, and sustainability reporting. This diversification allows auditors to play a more proactive role in helping businesses navigate the complexities of the modern economic landscape.</w:t>
      </w:r>
    </w:p>
    <w:p>
      <w:pPr>
        <w:pStyle w:val="BodyText"/>
      </w:pPr>
      <w:r>
        <w:rPr>
          <w:bCs/>
          <w:b/>
        </w:rPr>
        <w:t xml:space="preserve">Future Outlook:</w:t>
      </w:r>
      <w:r>
        <w:t xml:space="preserve">The integration of Artificial Intelligence (AI) and data analytics in auditing processes is transforming how audits are conducted in Egypt Cairo. Auditors who leverage these technologies can identify patterns and anomalies more efficiently, providing deeper insights to stakeholders in the competitive market of Egypt Cairo.</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is an indispensable figure in the economic ecosystem of</w:t>
      </w:r>
      <w:r>
        <w:t xml:space="preserve"> </w:t>
      </w:r>
      <w:r>
        <w:rPr>
          <w:bCs/>
          <w:b/>
        </w:rPr>
        <w:t xml:space="preserve">Egypt Cairo</w:t>
      </w:r>
      <w:r>
        <w:t xml:space="preserve">. As a guardian of financial truth, this professional ensures transparency and accountability in one of Africa's most dynamic cities. The regulatory framework in Egypt Cairo continues to strengthen, driven by international standards and local mandates, creating a robust environment for auditing.</w:t>
      </w:r>
    </w:p>
    <w:p>
      <w:pPr>
        <w:pStyle w:val="BodyText"/>
      </w:pPr>
      <w:r>
        <w:t xml:space="preserve">However, the path forward requires auditors to adapt to technological advancements and cultural shifts. By embracing innovation and maintaining high ethical standards, auditors in Egypt Cairo can not only fulfill their regulatory duties but also contribute significantly to the economic development of the region. The future of auditing in Egypt Cairo looks promising, provided that professionals remain committed to excellence and continuous learning.</w:t>
      </w:r>
    </w:p>
    <w:p>
      <w:pPr>
        <w:pStyle w:val="BodyText"/>
      </w:pPr>
      <w:r>
        <w:t xml:space="preserve">For students, practitioners, and stakeholders interested in the financial sector of</w:t>
      </w:r>
      <w:r>
        <w:t xml:space="preserve"> </w:t>
      </w:r>
      <w:r>
        <w:rPr>
          <w:bCs/>
          <w:b/>
        </w:rPr>
        <w:t xml:space="preserve">Egypt Cairo</w:t>
      </w:r>
      <w:r>
        <w:t xml:space="preserve">, this report underscores the vital importance of auditing. It serves as a reminder that behind every balanced sheet lies the diligent work of an</w:t>
      </w:r>
      <w:r>
        <w:t xml:space="preserve"> </w:t>
      </w:r>
      <w:r>
        <w:rPr>
          <w:bCs/>
          <w:b/>
        </w:rPr>
        <w:t xml:space="preserve">Auditor</w:t>
      </w:r>
      <w:r>
        <w:t xml:space="preserve">, ensuring trust and stability in the bustling markets of Egypt Cairo.</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 Egypt Cairo Context</dc:title>
  <dc:creator/>
  <dc:language>en</dc:language>
  <cp:keywords/>
  <dcterms:created xsi:type="dcterms:W3CDTF">2026-07-29T06:50:51Z</dcterms:created>
  <dcterms:modified xsi:type="dcterms:W3CDTF">2026-07-29T06:50:51Z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