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9" w:name="Xf9cab2716c5817c3f80e40730deb04436833c00"/>
    <w:p>
      <w:pPr>
        <w:pStyle w:val="Heading1"/>
      </w:pPr>
      <w:r>
        <w:t xml:space="preserve">Book Report</w:t>
      </w:r>
      <w:r>
        <w:br/>
      </w:r>
      <w:r>
        <w:t xml:space="preserve">The Automotive Engineer in Israel Jerusalem</w:t>
      </w:r>
    </w:p>
    <w:p>
      <w:pPr>
        <w:pStyle w:val="FirstParagraph"/>
      </w:pPr>
      <w:r>
        <w:rPr>
          <w:bCs/>
          <w:b/>
        </w:rPr>
        <w:t xml:space="preserve">Date:</w:t>
      </w:r>
      <w:r>
        <w:t xml:space="preserve"> </w:t>
      </w:r>
      <w:r>
        <w:t xml:space="preserve">October 26, 2023</w:t>
      </w:r>
      <w:r>
        <w:br/>
      </w:r>
    </w:p>
    <w:p>
      <w:pPr>
        <w:pStyle w:val="BodyText"/>
      </w:pPr>
      <w:r>
        <w:t xml:space="preserve">This report explores the intersection of engineering precision and urban complexity within one of the world’s most unique geographical contexts.</w:t>
      </w:r>
    </w:p>
    <w:bookmarkStart w:id="20" w:name="i.-introduction"/>
    <w:p>
      <w:pPr>
        <w:pStyle w:val="Heading2"/>
      </w:pPr>
      <w:r>
        <w:t xml:space="preserve">I. Introduction</w:t>
      </w:r>
    </w:p>
    <w:p>
      <w:pPr>
        <w:pStyle w:val="FirstParagraph"/>
      </w:pPr>
      <w:r>
        <w:t xml:space="preserve">In the realm of modern industrial engineering, few disciplines are as critical or as challenging as automotive design. However, when one considers not just the mechanics of a vehicle but its integration into a specific socio-geographic environment, the profile of an</w:t>
      </w:r>
      <w:r>
        <w:t xml:space="preserve"> </w:t>
      </w:r>
      <w:r>
        <w:rPr>
          <w:bCs/>
          <w:b/>
        </w:rPr>
        <w:t xml:space="preserve">Automotive Engineer</w:t>
      </w:r>
      <w:r>
        <w:t xml:space="preserve"> </w:t>
      </w:r>
      <w:r>
        <w:t xml:space="preserve">undergoes significant expansion. This report analyzes the role and responsibilities of an</w:t>
      </w:r>
      <w:r>
        <w:t xml:space="preserve"> </w:t>
      </w:r>
      <w:r>
        <w:rPr>
          <w:bCs/>
          <w:b/>
        </w:rPr>
        <w:t xml:space="preserve">Automotive Engineer</w:t>
      </w:r>
      <w:r>
        <w:t xml:space="preserve"> </w:t>
      </w:r>
      <w:r>
        <w:t xml:space="preserve">with a specific focus on operational constraints, regulatory frameworks, and cultural demands present in</w:t>
      </w:r>
      <w:r>
        <w:t xml:space="preserve"> </w:t>
      </w:r>
      <w:r>
        <w:rPr>
          <w:bCs/>
          <w:b/>
        </w:rPr>
        <w:t xml:space="preserve">Israel Jerusalem</w:t>
      </w:r>
      <w:r>
        <w:t xml:space="preserve">. While automotive engineering is often viewed through the lens of high-speed highways or manufacturing plants, practicing this profession in</w:t>
      </w:r>
    </w:p>
    <w:p>
      <w:pPr>
        <w:pStyle w:val="BodyText"/>
      </w:pPr>
      <w:r>
        <w:t xml:space="preserve">Israel Jerusalem introduces variables related to topography infrastructure density and historical preservation that are rarely found elsewhere.</w:t>
      </w:r>
    </w:p>
    <w:bookmarkEnd w:id="20"/>
    <w:bookmarkStart w:id="21" w:name="X6603380eafec6550585383e418aaf83f61a6a7d"/>
    <w:p>
      <w:pPr>
        <w:pStyle w:val="Heading2"/>
      </w:pPr>
      <w:r>
        <w:t xml:space="preserve">II. The Role of the Automotive Engineer: A General Overview</w:t>
      </w:r>
    </w:p>
    <w:p>
      <w:pPr>
        <w:pStyle w:val="FirstParagraph"/>
      </w:pPr>
      <w:r>
        <w:t xml:space="preserve">The core function of an</w:t>
      </w:r>
      <w:r>
        <w:t xml:space="preserve"> </w:t>
      </w:r>
      <w:r>
        <w:rPr>
          <w:bCs/>
          <w:b/>
        </w:rPr>
        <w:t xml:space="preserve">Automotive Engineer</w:t>
      </w:r>
    </w:p>
    <w:p>
      <w:pPr>
        <w:pStyle w:val="BodyText"/>
      </w:pPr>
      <w:r>
        <w:t xml:space="preserve">However these standard responsibilities are merely the baseline when applied to specialized environments The</w:t>
      </w:r>
      <w:r>
        <w:t xml:space="preserve"> </w:t>
      </w:r>
      <w:r>
        <w:rPr>
          <w:bCs/>
          <w:b/>
        </w:rPr>
        <w:t xml:space="preserve">Automotive Engineer</w:t>
      </w:r>
    </w:p>
    <w:bookmarkEnd w:id="21"/>
    <w:bookmarkStart w:id="22" w:name="iii.-the-unique-context-israel-jerusalem"/>
    <w:p>
      <w:pPr>
        <w:pStyle w:val="Heading2"/>
      </w:pPr>
      <w:r>
        <w:t xml:space="preserve">III. The Unique Context: Israel Jerusalem</w:t>
      </w:r>
    </w:p>
    <w:p>
      <w:pPr>
        <w:pStyle w:val="FirstParagraph"/>
      </w:pPr>
      <w:r>
        <w:t xml:space="preserve">Israel Jerusalem presents a paradoxical landscape for vehicular movement It is a city that simultaneously serves as an ancient religious capital with narrow medieval streets and a modern tech hub with sprawling suburban infrastructure For the</w:t>
      </w:r>
    </w:p>
    <w:p>
      <w:pPr>
        <w:pStyle w:val="BodyText"/>
      </w:pPr>
      <w:r>
        <w:t xml:space="preserve">Automotive Engineer this duality requires innovative solutions The terrain of</w:t>
      </w:r>
    </w:p>
    <w:p>
      <w:pPr>
        <w:pStyle w:val="BodyText"/>
      </w:pPr>
      <w:r>
        <w:t xml:space="preserve">Israel Jerusalem is characterized by steep hills rocky soil and limited space for road expansion Furthermore the demographic composition creates complex traffic patterns influenced by religious observances such as Shabbat which temporarily halts most public transportation and private vehicle use in certain areas.</w:t>
      </w:r>
    </w:p>
    <w:p>
      <w:pPr>
        <w:pStyle w:val="BodyText"/>
      </w:pPr>
      <w:r>
        <w:t xml:space="preserve">In this context the</w:t>
      </w:r>
      <w:r>
        <w:t xml:space="preserve"> </w:t>
      </w:r>
      <w:r>
        <w:rPr>
          <w:bCs/>
          <w:b/>
        </w:rPr>
        <w:t xml:space="preserve">Automotive Engineer cannot simply design a car that performs well on flat test tracks The vehicle must be capable of handling steep inclines frequent stops narrow turns and variable road surfaces. Additionally there is a growing demand for sustainable mobility solutions in</w:t>
      </w:r>
      <w:r>
        <w:rPr>
          <w:bCs/>
          <w:b/>
        </w:rPr>
        <w:t xml:space="preserve"> </w:t>
      </w:r>
      <w:r>
        <w:rPr>
          <w:bCs/>
          <w:b/>
          <w:bCs/>
          <w:b/>
        </w:rPr>
        <w:t xml:space="preserve">Israel Jerusalem</w:t>
      </w:r>
    </w:p>
    <w:bookmarkEnd w:id="22"/>
    <w:bookmarkStart w:id="26" w:name="X9b603f5063f4e9d5aaf1f6d3d23e34746141e6d"/>
    <w:p>
      <w:pPr>
        <w:pStyle w:val="Heading2"/>
      </w:pPr>
      <w:r>
        <w:t xml:space="preserve">IV. Technical Challenges Specific to Israel Jerusalem</w:t>
      </w:r>
    </w:p>
    <w:bookmarkStart w:id="23" w:name="a.-topographical-adaptation"/>
    <w:p>
      <w:pPr>
        <w:pStyle w:val="Heading3"/>
      </w:pPr>
      <w:r>
        <w:t xml:space="preserve">A. Topographical Adaptation</w:t>
      </w:r>
    </w:p>
    <w:p>
      <w:pPr>
        <w:pStyle w:val="FirstParagraph"/>
      </w:pPr>
      <w:r>
        <w:t xml:space="preserve">The hilly nature of</w:t>
      </w:r>
    </w:p>
    <w:p>
      <w:pPr>
        <w:pStyle w:val="BodyText"/>
      </w:pPr>
      <w:r>
        <w:t xml:space="preserve">Israel Jerusalem necessitates vehicles with superior braking systems and torque control In many parts of the city gradient angles exceed standard European or American norms This requires an</w:t>
      </w:r>
    </w:p>
    <w:p>
      <w:pPr>
        <w:pStyle w:val="BodyText"/>
      </w:pPr>
      <w:r>
        <w:t xml:space="preserve">Automotive Engineer to prioritize hill-start assist regenerative braking efficiency and low gear ratios in transmission design. The rocky terrain also demands enhanced suspension durability to prevent undercarriage damage from uneven surfaces common in older neighborhoods.</w:t>
      </w:r>
    </w:p>
    <w:bookmarkEnd w:id="23"/>
    <w:bookmarkStart w:id="24" w:name="Xe8ca836604c57389b28338c9dfec22bb094242d"/>
    <w:p>
      <w:pPr>
        <w:pStyle w:val="Heading3"/>
      </w:pPr>
      <w:r>
        <w:t xml:space="preserve">B. Regulatory and Infrastructure Integration</w:t>
      </w:r>
    </w:p>
    <w:p>
      <w:pPr>
        <w:pStyle w:val="FirstParagraph"/>
      </w:pPr>
      <w:r>
        <w:t xml:space="preserve">In</w:t>
      </w:r>
      <w:r>
        <w:t xml:space="preserve"> </w:t>
      </w:r>
      <w:r>
        <w:rPr>
          <w:bCs/>
          <w:b/>
        </w:rPr>
        <w:t xml:space="preserve">Israel Jerusalem urban planning is highly regulated to preserve historical sites This limits the expansion of traditional road networks Consequently there is a push towards micro-mobility solutions such as electric scooters bicycles and compact electric vehicles The</w:t>
      </w:r>
      <w:r>
        <w:rPr>
          <w:bCs/>
          <w:b/>
        </w:rPr>
        <w:t xml:space="preserve"> </w:t>
      </w:r>
      <w:r>
        <w:rPr>
          <w:bCs/>
          <w:b/>
          <w:bCs/>
          <w:b/>
        </w:rPr>
        <w:t xml:space="preserve">Automotive Engineer involved in this sector must design smaller footprint vehicles that can navigate tight alleys while maintaining passenger comfort and safety standards mandated by Israeli civil authorities. Moreover integration with smart city infrastructure in</w:t>
      </w:r>
      <w:r>
        <w:rPr>
          <w:bCs/>
          <w:b/>
          <w:bCs/>
          <w:b/>
        </w:rPr>
        <w:t xml:space="preserve"> </w:t>
      </w:r>
      <w:r>
        <w:rPr>
          <w:bCs/>
          <w:b/>
          <w:bCs/>
          <w:b/>
          <w:bCs/>
          <w:b/>
        </w:rPr>
        <w:t xml:space="preserve">Israel Jerusalem</w:t>
      </w:r>
    </w:p>
    <w:bookmarkEnd w:id="24"/>
    <w:bookmarkStart w:id="25" w:name="c.-cultural-sensitivity-in-design"/>
    <w:p>
      <w:pPr>
        <w:pStyle w:val="Heading3"/>
      </w:pPr>
      <w:r>
        <w:t xml:space="preserve">C. Cultural Sensitivity in Design</w:t>
      </w:r>
    </w:p>
    <w:p>
      <w:pPr>
        <w:pStyle w:val="FirstParagraph"/>
      </w:pPr>
      <w:r>
        <w:t xml:space="preserve">An often overlooked aspect of engineering is cultural fit In</w:t>
      </w:r>
    </w:p>
    <w:p>
      <w:pPr>
        <w:pStyle w:val="BodyText"/>
      </w:pPr>
      <w:r>
        <w:t xml:space="preserve">Israel Jerusalem design considerations may include seating arrangements that accommodate families or groups traveling together for religious reasons interior materials that are easy to clean given the dust levels associated with the limestone construction prevalent in the city and acoustic insulation to mitigate noise pollution in densely populated residential zones. The</w:t>
      </w:r>
    </w:p>
    <w:p>
      <w:pPr>
        <w:pStyle w:val="BodyText"/>
      </w:pPr>
      <w:r>
        <w:t xml:space="preserve">Automotive Engineer must therefore possess not only technical skills but also cultural awareness to ensure that products resonate with local users.</w:t>
      </w:r>
    </w:p>
    <w:bookmarkEnd w:id="25"/>
    <w:bookmarkEnd w:id="26"/>
    <w:bookmarkStart w:id="27" w:name="v.-sustainability-and-future-outlook"/>
    <w:p>
      <w:pPr>
        <w:pStyle w:val="Heading2"/>
      </w:pPr>
      <w:r>
        <w:t xml:space="preserve">V. Sustainability and Future Outlook</w:t>
      </w:r>
    </w:p>
    <w:p>
      <w:pPr>
        <w:pStyle w:val="FirstParagraph"/>
      </w:pPr>
      <w:r>
        <w:t xml:space="preserve">The future of automotive engineering in</w:t>
      </w:r>
      <w:r>
        <w:t xml:space="preserve"> </w:t>
      </w:r>
      <w:r>
        <w:rPr>
          <w:bCs/>
          <w:b/>
        </w:rPr>
        <w:t xml:space="preserve">Israel Jerusalem is heavily tied to sustainability goals The city has committed to reducing carbon emissions and improving air quality which directly impacts vehicle electrification rates As an</w:t>
      </w:r>
      <w:r>
        <w:rPr>
          <w:bCs/>
          <w:b/>
        </w:rPr>
        <w:t xml:space="preserve"> </w:t>
      </w:r>
      <w:r>
        <w:rPr>
          <w:bCs/>
          <w:b/>
          <w:bCs/>
          <w:b/>
        </w:rPr>
        <w:t xml:space="preserve">Automotive Engineer working in this region one must stay abreast of advancements in battery technology charging infrastructure compatibility with grid stability issues unique to island-like urban environments Furthermore the concept of "Smart Cities" is being actively implemented in various parts of</w:t>
      </w:r>
      <w:r>
        <w:rPr>
          <w:bCs/>
          <w:b/>
          <w:bCs/>
          <w:b/>
        </w:rPr>
        <w:t xml:space="preserve"> </w:t>
      </w:r>
      <w:r>
        <w:rPr>
          <w:bCs/>
          <w:b/>
          <w:bCs/>
          <w:b/>
          <w:bCs/>
          <w:b/>
        </w:rPr>
        <w:t xml:space="preserve">Israel Jerusalem</w:t>
      </w:r>
    </w:p>
    <w:p>
      <w:pPr>
        <w:pStyle w:val="BodyText"/>
      </w:pPr>
      <w:r>
        <w:t xml:space="preserve">This interdisciplinary approach defines the modern</w:t>
      </w:r>
    </w:p>
    <w:p>
      <w:pPr>
        <w:pStyle w:val="BodyText"/>
      </w:pPr>
      <w:r>
        <w:t xml:space="preserve">Automotive Engineer who is no longer just a mechanic but a systems integrator. In</w:t>
      </w:r>
    </w:p>
    <w:p>
      <w:pPr>
        <w:pStyle w:val="BodyText"/>
      </w:pPr>
      <w:r>
        <w:t xml:space="preserve">Israel Jerusalem this evolution is accelerated by the need to solve unique problems such as managing traffic flow during holy days when roads are closed or designing autonomous shuttles for tourist areas where pedestrian density is extremely high.</w:t>
      </w:r>
    </w:p>
    <w:bookmarkEnd w:id="27"/>
    <w:bookmarkStart w:id="28" w:name="vi.-conclusion"/>
    <w:p>
      <w:pPr>
        <w:pStyle w:val="Heading2"/>
      </w:pPr>
      <w:r>
        <w:t xml:space="preserve">VI. Conclusion</w:t>
      </w:r>
    </w:p>
    <w:p>
      <w:pPr>
        <w:pStyle w:val="FirstParagraph"/>
      </w:pPr>
      <w:r>
        <w:t xml:space="preserve">This report has demonstrated that while the fundamental principles of</w:t>
      </w:r>
    </w:p>
    <w:p>
      <w:pPr>
        <w:pStyle w:val="BodyText"/>
      </w:pPr>
      <w:r>
        <w:t xml:space="preserve">Automotive Engineer remain consistent globally their application is deeply localized When focusing on</w:t>
      </w:r>
    </w:p>
    <w:p>
      <w:pPr>
        <w:pStyle w:val="BodyText"/>
      </w:pPr>
      <w:r>
        <w:t xml:space="preserve">Israel Jerusalem we see a profession that demands adaptability creativity and a deep understanding of local constraints From navigating steep limestone streets to adhering to strict heritage preservation laws engineers play a crucial role in shaping the mobility landscape of this historic city. The</w:t>
      </w:r>
    </w:p>
    <w:p>
      <w:pPr>
        <w:pStyle w:val="BodyText"/>
      </w:pPr>
      <w:r>
        <w:t xml:space="preserve">Automotive Engineer in</w:t>
      </w:r>
    </w:p>
    <w:p>
      <w:pPr>
        <w:pStyle w:val="BodyText"/>
      </w:pPr>
      <w:r>
        <w:t xml:space="preserve">Israel Jerusalem is not merely building cars; they are engineering solutions for one of the most complex and historically rich urban environments on earth. As technology advances the synergy between traditional automotive mechanics and modern smart infrastructure will continue to redefine what it means to be an engineer in this vibrant metropolis.</w:t>
      </w:r>
    </w:p>
    <w:p>
      <w:r>
        <w:pict>
          <v:rect style="width:0;height:1.5pt" o:hralign="center" o:hrstd="t" o:hr="t"/>
        </w:pict>
      </w:r>
    </w:p>
    <w:p>
      <w:pPr>
        <w:pStyle w:val="FirstParagraph"/>
      </w:pPr>
      <w:r>
        <w:rPr>
          <w:iCs/>
          <w:i/>
        </w:rPr>
        <w:t xml:space="preserve">Note: This book report serves as a comprehensive analysis of the professional profile of an Automotive Engineer within the specific geographic and cultural context of Israel Jerusalem, highlighting the necessity for specialized engineering approaches in diverse global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Israel Jerusalem</dc:title>
  <dc:creator/>
  <dc:language>en</dc:language>
  <cp:keywords/>
  <dcterms:created xsi:type="dcterms:W3CDTF">2026-07-29T15:32:23Z</dcterms:created>
  <dcterms:modified xsi:type="dcterms:W3CDTF">2026-07-29T15:32:23Z</dcterms:modified>
</cp:coreProperties>
</file>

<file path=docProps/custom.xml><?xml version="1.0" encoding="utf-8"?>
<Properties xmlns="http://schemas.openxmlformats.org/officeDocument/2006/custom-properties" xmlns:vt="http://schemas.openxmlformats.org/officeDocument/2006/docPropsVTypes"/>
</file>