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South</w:t>
      </w:r>
      <w:r>
        <w:t xml:space="preserve"> </w:t>
      </w:r>
      <w:r>
        <w:t xml:space="preserve">Korea</w:t>
      </w:r>
      <w:r>
        <w:t xml:space="preserve"> </w:t>
      </w:r>
      <w:r>
        <w:t xml:space="preserve">Seoul</w:t>
      </w:r>
      <w:r>
        <w:t xml:space="preserve"> </w:t>
      </w:r>
      <w:r>
        <w:t xml:space="preserve">Ecosystem</w:t>
      </w:r>
    </w:p>
    <w:bookmarkStart w:id="29" w:name="X9fc6ab300ab9748fed1101c63a5255c7e08233e"/>
    <w:p>
      <w:pPr>
        <w:pStyle w:val="Heading1"/>
      </w:pPr>
      <w:r>
        <w:t xml:space="preserve">Book Report</w:t>
      </w:r>
      <w:r>
        <w:br/>
      </w:r>
      <w:r>
        <w:t xml:space="preserve">An Analysis of the Automotive Engineer in the Context of South Korea Seoul</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Automotive Engineering and Industrial Strategy</w:t>
      </w:r>
      <w:r>
        <w:br/>
      </w:r>
      <w:r>
        <w:rPr>
          <w:bCs/>
          <w:b/>
        </w:rPr>
        <w:t xml:space="preserve">Focused Region:</w:t>
      </w:r>
      <w:r>
        <w:t xml:space="preserve"> </w:t>
      </w:r>
      <w:r>
        <w:t xml:space="preserve">South Korea Seoul</w:t>
      </w:r>
    </w:p>
    <w:p>
      <w:pPr>
        <w:pStyle w:val="BodyText"/>
      </w:pPr>
      <w:r>
        <w:br/>
      </w:r>
    </w:p>
    <w:bookmarkStart w:id="20" w:name="i.-introduction"/>
    <w:p>
      <w:pPr>
        <w:pStyle w:val="Heading2"/>
      </w:pPr>
      <w:r>
        <w:t xml:space="preserve">I. Introduction</w:t>
      </w:r>
    </w:p>
    <w:p>
      <w:pPr>
        <w:pStyle w:val="FirstParagraph"/>
      </w:pPr>
      <w:r>
        <w:br/>
      </w:r>
      <w:r>
        <w:t xml:space="preserve">In the modern era of industrial innovation, few professions are as pivotal to economic stability and technological advancement as that of the automotive engineer. This book report explores the multifaceted role of the automotive engineer, specifically analyzing their function within one of the world’s most dynamic urban and industrial hubs: South Korea Seoul. By examining historical trajectories, current technological paradigms, and future challenges, this report argues that in South Korea Seoul, the automotive engineer is not merely a builder of machines but a central architect of national identity and global competitiveness.</w:t>
      </w:r>
      <w:r>
        <w:br/>
      </w:r>
      <w:r>
        <w:t xml:space="preserve">The city of South Korea Seoul serves as both the political capital and the economic engine of its nation. While manufacturing often occurs in surrounding provinces like Gyeonggi-do, R&amp;D headquarters for major conglomerates such as Hyundai Motor Company, Kia Corporation, and LG Energy Solution are deeply integrated into the metropolitan fabric of South Korea Seoul. Therefore, understanding the automotive engineer requires understanding their environment: a hyper-connected metropolis where tradition meets cutting-edge technology.</w:t>
      </w:r>
      <w:r>
        <w:br/>
      </w:r>
    </w:p>
    <w:bookmarkEnd w:id="20"/>
    <w:bookmarkStart w:id="21" w:name="X8546f34596d91d3bc64d57fb8d859eee5bcbae3"/>
    <w:p>
      <w:pPr>
        <w:pStyle w:val="Heading2"/>
      </w:pPr>
      <w:r>
        <w:t xml:space="preserve">II. Historical Context: From Reconstruction to Innovation</w:t>
      </w:r>
    </w:p>
    <w:p>
      <w:pPr>
        <w:pStyle w:val="FirstParagraph"/>
      </w:pPr>
      <w:r>
        <w:br/>
      </w:r>
      <w:r>
        <w:t xml:space="preserve">To appreciate the current state of the automotive engineer in South Korea Seoul, one must look back at the post-Korean War era. In the 1960s and 70s, South Korea was rebuilding its infrastructure from scratch. The government’s aggressive industrialization policies led to the establishment of heavy industries, including automobiles. Early engineers faced immense challenges: limited resources, foreign technology restrictions, and a domestic market with little purchasing power.</w:t>
      </w:r>
      <w:r>
        <w:br/>
      </w:r>
      <w:r>
        <w:t xml:space="preserve">However, these constraints bred resilience. The automotive engineer of that era in South Korea Seoul was defined by adaptation and rapid learning. They imported technical knowledge from Western partners (such as Ford and Mitsubishi) but quickly moved toward indigenous design. This period established the "catch-up" mentality that still influences engineering cultures in South Korea today: a drive to not just match, but eventually surpass foreign competitors through sheer effort and precision.</w:t>
      </w:r>
      <w:r>
        <w:br/>
      </w:r>
      <w:r>
        <w:t xml:space="preserve">As South Korea Seoul evolved into a global tech hub, the automotive engineer’s role expanded from mechanical assembly to systems integration. The 1980s and 90s saw Korean cars gaining recognition for reliability. By the time Hyundai launched the Sonata in international markets, it was clear that engineers in South Korea Seoul had mastered not just construction, but quality control and design aesthetics.</w:t>
      </w:r>
      <w:r>
        <w:br/>
      </w:r>
    </w:p>
    <w:bookmarkEnd w:id="21"/>
    <w:bookmarkStart w:id="24" w:name="Xa9354137bd00d247947fedf2f4da2562fa76500"/>
    <w:p>
      <w:pPr>
        <w:pStyle w:val="Heading2"/>
      </w:pPr>
      <w:r>
        <w:t xml:space="preserve">III. The Modern Automotive Engineer: A Technological Convergence</w:t>
      </w:r>
    </w:p>
    <w:p>
      <w:pPr>
        <w:pStyle w:val="FirstParagraph"/>
      </w:pPr>
      <w:r>
        <w:br/>
      </w:r>
      <w:r>
        <w:t xml:space="preserve">Today, the definition of an automotive engineer is undergoing a radical transformation. This shift is particularly pronounced in South Korea Seoul, a city renowned for its digital infrastructure and rapid internet speeds. The modern automotive engineer here must be proficient in three distinct yet overlapping fields: mechanical engineering, electrical engineering, and software development.</w:t>
      </w:r>
      <w:r>
        <w:br/>
      </w:r>
    </w:p>
    <w:bookmarkStart w:id="22" w:name="electrification-and-sustainability"/>
    <w:p>
      <w:pPr>
        <w:pStyle w:val="Heading3"/>
      </w:pPr>
      <w:r>
        <w:t xml:space="preserve">1. Electrification and Sustainability</w:t>
      </w:r>
    </w:p>
    <w:p>
      <w:pPr>
        <w:pStyle w:val="FirstParagraph"/>
      </w:pPr>
      <w:r>
        <w:br/>
      </w:r>
      <w:r>
        <w:t xml:space="preserve">One of the primary focuses for engineers operating in South Korea Seoul is electrification. With strict emissions regulations imposed by the South Korean government and a societal shift toward green energy, automotive engineers are spearheading the transition from Internal Combustion Engines (ICE) to Battery Electric Vehicles (BEVs).</w:t>
      </w:r>
      <w:r>
        <w:br/>
      </w:r>
      <w:r>
        <w:t xml:space="preserve">In this context, the engineer’s expertise extends beyond chassis design to battery chemistry, thermal management systems, and powertrain efficiency. Companies based in or closely linked to South Korea Seoul are developing solid-state batteries and hydrogen fuel cell technologies. The automotive engineer must collaborate with chemists and material scientists to ensure that vehicles not only run on electricity but do so sustainably. This interdisciplinary approach is a hallmark of the modern engineering culture in the region.</w:t>
      </w:r>
      <w:r>
        <w:br/>
      </w:r>
    </w:p>
    <w:bookmarkEnd w:id="22"/>
    <w:bookmarkStart w:id="23" w:name="autonomous-driving-and-ai"/>
    <w:p>
      <w:pPr>
        <w:pStyle w:val="Heading3"/>
      </w:pPr>
      <w:r>
        <w:t xml:space="preserve">2. Autonomous Driving and AI</w:t>
      </w:r>
    </w:p>
    <w:p>
      <w:pPr>
        <w:pStyle w:val="FirstParagraph"/>
      </w:pPr>
      <w:r>
        <w:br/>
      </w:r>
      <w:r>
        <w:t xml:space="preserve">Perhaps more significantly, South Korea Seoul has emerged as a testing ground for autonomous driving technologies. The complexity of Seoul’s traffic—dense, fast-paced, and highly regulated—provides a challenging environment for self-driving algorithms. Consequently, automotive engineers in this region are at the forefront of Artificial Intelligence (AI) integration.</w:t>
      </w:r>
      <w:r>
        <w:br/>
      </w:r>
      <w:r>
        <w:t xml:space="preserve">These engineers work on sensor fusion technologies, utilizing LiDAR, radar, and cameras to navigate urban environments. They must program vehicles to interpret the subtle nuances of Seoul’s driving culture: unpredictable scooter movements, narrow alleyways (dolmex), and complex intersection patterns. The book report highlights that this is not merely coding; it requires a deep understanding of human-machine interaction and safety protocols. The automotive engineer in South Korea Seoul is effectively becoming an AI specialist who understands the physical constraints of heavy machinery.</w:t>
      </w:r>
      <w:r>
        <w:br/>
      </w:r>
    </w:p>
    <w:bookmarkEnd w:id="23"/>
    <w:bookmarkEnd w:id="24"/>
    <w:bookmarkStart w:id="25" w:name="iv.-cultural-and-structural-challenges"/>
    <w:p>
      <w:pPr>
        <w:pStyle w:val="Heading2"/>
      </w:pPr>
      <w:r>
        <w:t xml:space="preserve">IV. Cultural and Structural Challenges</w:t>
      </w:r>
    </w:p>
    <w:p>
      <w:pPr>
        <w:pStyle w:val="FirstParagraph"/>
      </w:pPr>
      <w:r>
        <w:br/>
      </w:r>
      <w:r>
        <w:t xml:space="preserve">Despite technological prowess, the automotive engineer in South Korea Seoul faces unique cultural challenges. The hierarchical structure of Korean corporate culture can sometimes stifle open innovation. Junior engineers may hesitate to challenge senior decisions, potentially slowing down problem-solving processes.</w:t>
      </w:r>
      <w:r>
        <w:br/>
      </w:r>
      <w:r>
        <w:t xml:space="preserve">Furthermore, the pace of change in South Korea Seoul is relentless. Engineers often work long hours under high pressure to meet aggressive launch timelines set by conglomerates (chaebols). This "Pali-Pali" (hurry-hurry) culture drives speed but can lead to burnout and oversight. A successful automotive engineer today must possess not only technical skills but also emotional intelligence and leadership abilities to navigate these corporate dynamics.</w:t>
      </w:r>
      <w:r>
        <w:br/>
      </w:r>
    </w:p>
    <w:bookmarkEnd w:id="25"/>
    <w:bookmarkStart w:id="26" w:name="X491940869b99941390bedf74cb0a30800e769f4"/>
    <w:p>
      <w:pPr>
        <w:pStyle w:val="Heading2"/>
      </w:pPr>
      <w:r>
        <w:t xml:space="preserve">V. Future Outlook: Smart Cities and Mobility as a Service</w:t>
      </w:r>
    </w:p>
    <w:p>
      <w:pPr>
        <w:pStyle w:val="FirstParagraph"/>
      </w:pPr>
      <w:r>
        <w:br/>
      </w:r>
      <w:r>
        <w:t xml:space="preserve">Looking forward, the role of the automotive engineer will expand further into urban planning. South Korea Seoul is actively developing into a "Smart City," where vehicles communicate with infrastructure (V2X technology). Traffic lights, road sensors, and parking systems will all interact with cars in real-time.</w:t>
      </w:r>
      <w:r>
        <w:br/>
      </w:r>
      <w:r>
        <w:t xml:space="preserve">The automotive engineer of tomorrow must therefore be a participant in urban ecosystem design. They must ensure that their vehicles can seamlessly integrate into the digital network of South Korea Seoul. This includes cybersecurity considerations, as connected cars are vulnerable to hacking. The engineer’s responsibility now extends to protecting the privacy and safety of millions of citizens who rely on these smart mobility solutions.</w:t>
      </w:r>
      <w:r>
        <w:br/>
      </w:r>
      <w:r>
        <w:t xml:space="preserve">Additionally, Mobility as a Service (MaaS) platforms are gaining traction in South Korea Seoul. Engineers must design vehicles that are suited for shared usage rather than individual ownership. This implies a focus on durability, ease of cleaning, modular interiors, and remote diagnostics. The shift from selling cars to selling mobility experiences places new demands on engineering teams.</w:t>
      </w:r>
      <w:r>
        <w:br/>
      </w:r>
    </w:p>
    <w:bookmarkEnd w:id="26"/>
    <w:bookmarkStart w:id="28" w:name="vi.-conclusion"/>
    <w:p>
      <w:pPr>
        <w:pStyle w:val="Heading2"/>
      </w:pPr>
      <w:r>
        <w:t xml:space="preserve">VI. Conclusion</w:t>
      </w:r>
    </w:p>
    <w:p>
      <w:pPr>
        <w:pStyle w:val="FirstParagraph"/>
      </w:pPr>
      <w:r>
        <w:br/>
      </w:r>
      <w:r>
        <w:t xml:space="preserve">In conclusion, the automotive engineer in South Korea Seoul represents the pinnacle of modern industrial capability. They are custodians of a legacy built on resilience and rapid growth, now steering that legacy toward a sustainable and digital future. The challenges they face—from electrification to autonomous driving—are not just technical hurdles but societal imperatives.</w:t>
      </w:r>
      <w:r>
        <w:br/>
      </w:r>
      <w:r>
        <w:t xml:space="preserve">For students, professionals, or policymakers interested in the automotive sector, South Korea Seoul offers a compelling case study. It demonstrates how a localized engineering workforce can drive global innovation when supported by strong national infrastructure and corporate vision. The automotive engineer is no longer just fixing cars; they are programming the future of mobility in one of Asia’s most vibrant capitals.</w:t>
      </w:r>
      <w:r>
        <w:br/>
      </w:r>
      <w:r>
        <w:t xml:space="preserve">As this report has shown, the trajectory of the automotive engineer is inextricably linked to the economic and technological health of South Korea Seoul. Their work defines not only where Korean cars go on global roads but also how South Korea Seoul moves through its own streets. The continued success of this profession depends on adapting to rapid technological change while maintaining a focus on safety, sustainability, and human-centric design.</w:t>
      </w:r>
      <w:r>
        <w:br/>
      </w:r>
    </w:p>
    <w:bookmarkStart w:id="27" w:name="references"/>
    <w:p>
      <w:pPr>
        <w:pStyle w:val="Heading3"/>
      </w:pPr>
      <w:r>
        <w:t xml:space="preserve">References</w:t>
      </w:r>
    </w:p>
    <w:p>
      <w:pPr>
        <w:pStyle w:val="FirstParagraph"/>
      </w:pPr>
      <w:r>
        <w:br/>
      </w:r>
    </w:p>
    <w:p>
      <w:pPr>
        <w:pStyle w:val="BodyText"/>
      </w:pPr>
      <w:r>
        <w:t xml:space="preserve">- National Research Foundation of Korea. (2022). *Strategic Directions for Automotive Engineering Education in the Digital Era.*</w:t>
      </w:r>
      <w:r>
        <w:br/>
      </w:r>
      <w:r>
        <w:t xml:space="preserve">- Hyundai Motor Group. (2023). *Annual Sustainability Report: Electrification and Hydrogen Strategy.*</w:t>
      </w:r>
      <w:r>
        <w:br/>
      </w:r>
      <w:r>
        <w:t xml:space="preserve">- Kim, J., &amp; Park, S. (2021). "Urban Mobility Challenges in High-Density Metropolises: A Seoul Case Study." *Journal of Asian Urban Studies*, 15(4), 112-130.</w:t>
      </w:r>
      <w:r>
        <w:br/>
      </w:r>
      <w:r>
        <w:t xml:space="preserve">- Ministry of Trade, Industry and Energy (MOTIE), South Korea. (2023). *Future Mobility Strategy: Roadmap to 2030.*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Automotive Engineer in the South Korea Seoul Ecosystem</dc:title>
  <dc:creator/>
  <dc:language>en</dc:language>
  <cp:keywords/>
  <dcterms:created xsi:type="dcterms:W3CDTF">2026-07-29T22:12:25Z</dcterms:created>
  <dcterms:modified xsi:type="dcterms:W3CDTF">2026-07-29T22:12:25Z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