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24180092ba52f7473c6c6923ad90eaad5d3b24e"/>
    <w:p>
      <w:pPr>
        <w:pStyle w:val="Heading1"/>
      </w:pPr>
      <w:r>
        <w:t xml:space="preserve">Comprehensive Book Report on the Automotive Engineer</w:t>
      </w:r>
    </w:p>
    <w:p>
      <w:pPr>
        <w:pStyle w:val="FirstParagraph"/>
      </w:pPr>
      <w:r>
        <w:rPr>
          <w:bCs/>
          <w:b/>
        </w:rPr>
        <w:t xml:space="preserve">Title:</w:t>
      </w:r>
      <w:r>
        <w:br/>
      </w:r>
      <w:r>
        <w:t xml:space="preserve">The Future of Mobility: Engineering Excellence in United Arab Emirates Dubai</w:t>
      </w:r>
      <w:r>
        <w:br/>
      </w:r>
      <w:r>
        <w:br/>
      </w:r>
      <w:r>
        <w:rPr>
          <w:bCs/>
          <w:b/>
        </w:rPr>
        <w:t xml:space="preserve">Pseudonym/Affiliation:</w:t>
      </w:r>
      <w:r>
        <w:br/>
      </w:r>
      <w:r>
        <w:t xml:space="preserve">A Compilation Report on Mechanical Systems, Sustainability, and Urban Integration</w:t>
      </w:r>
      <w:r>
        <w:br/>
      </w:r>
      <w:r>
        <w:br/>
      </w:r>
      <w:r>
        <w:rPr>
          <w:bCs/>
          <w:b/>
        </w:rPr>
        <w:t xml:space="preserve">Date of Report:</w:t>
      </w:r>
      <w:r>
        <w:br/>
      </w:r>
      <w:r>
        <w:t xml:space="preserve">October 2023</w:t>
      </w:r>
    </w:p>
    <w:bookmarkStart w:id="20" w:name="introduction"/>
    <w:p>
      <w:pPr>
        <w:pStyle w:val="Heading2"/>
      </w:pPr>
      <w:r>
        <w:t xml:space="preserve">1. Introduction</w:t>
      </w:r>
    </w:p>
    <w:p>
      <w:pPr>
        <w:pStyle w:val="FirstParagraph"/>
      </w:pPr>
      <w:r>
        <w:t xml:space="preserve">In the rapidly evolving landscape of modern transportation, the role of the Automotive Engineer has transcended traditional boundaries. This report serves as a comprehensive analysis of the profession, specifically tailored to the unique socio-technical environment found in United Arab Emirates Dubai. Historically, automotive engineering was viewed merely through the lens of internal combustion efficiency and mechanical durability. However, in recent years particularly within hubs like United Arab Emirates Dubai—the role has transformed into a multidisciplinary pursuit involving electric vehicle (EV) architecture, autonomous driving algorithms, and sustainable urban mobility solutions.</w:t>
      </w:r>
    </w:p>
    <w:p>
      <w:pPr>
        <w:pStyle w:val="BodyText"/>
      </w:pPr>
      <w:r>
        <w:t xml:space="preserve">This document explores the critical functions of an Automotive Engineer, examining how their expertise is indispensable to the infrastructure and technological ambitions of United Arab Emirates Dubai. By analyzing current trends in electrification, safety standards, and smart city integration we can appreciate why this profession is now at the forefront of engineering discourse in one of the world's most dynamic economic zones.</w:t>
      </w:r>
    </w:p>
    <w:bookmarkEnd w:id="20"/>
    <w:bookmarkStart w:id="21" w:name="X6fab1a47f509a0a693987ea737400dc75f4e609"/>
    <w:p>
      <w:pPr>
        <w:pStyle w:val="Heading2"/>
      </w:pPr>
      <w:r>
        <w:t xml:space="preserve">2. The Core Responsibilities of an Automotive Engineer</w:t>
      </w:r>
    </w:p>
    <w:p>
      <w:pPr>
        <w:pStyle w:val="FirstParagraph"/>
      </w:pPr>
      <w:r>
        <w:t xml:space="preserve">To understand the significance of this role in United Arab Emirates Dubai it is first necessary to define what an Automotive Engineer does. At its core automotive engineering involves designing developing testing and manufacturing vehicles for performance safety reliability fuel efficiency and aesthetic appeal.</w:t>
      </w:r>
    </w:p>
    <w:p>
      <w:pPr>
        <w:numPr>
          <w:ilvl w:val="0"/>
          <w:numId w:val="1001"/>
        </w:numPr>
        <w:pStyle w:val="Compact"/>
      </w:pPr>
      <w:r>
        <w:rPr>
          <w:bCs/>
          <w:b/>
        </w:rPr>
        <w:t xml:space="preserve">Mechanical Design:</w:t>
      </w:r>
      <w:r>
        <w:t xml:space="preserve"> </w:t>
      </w:r>
      <w:r>
        <w:t xml:space="preserve">The foundational aspect of any Automotive Engineer job description involves CAD (Computer-Aided Design) modeling of chassis, suspension systems, powertrains, and body structures.</w:t>
      </w:r>
    </w:p>
    <w:p>
      <w:pPr>
        <w:numPr>
          <w:ilvl w:val="0"/>
          <w:numId w:val="1001"/>
        </w:numPr>
        <w:pStyle w:val="Compact"/>
      </w:pPr>
      <w:r>
        <w:rPr>
          <w:bCs/>
          <w:b/>
        </w:rPr>
        <w:t xml:space="preserve">Safety Compliance:</w:t>
      </w:r>
      <w:r>
        <w:t xml:space="preserve"> </w:t>
      </w:r>
      <w:r>
        <w:t xml:space="preserve">Engineers must ensure that vehicles meet rigorous international safety standards including crashworthiness regulations and pedestrian protection metrics.</w:t>
      </w:r>
    </w:p>
    <w:p>
      <w:pPr>
        <w:numPr>
          <w:ilvl w:val="0"/>
          <w:numId w:val="1001"/>
        </w:numPr>
        <w:pStyle w:val="Compact"/>
      </w:pPr>
      <w:r>
        <w:rPr>
          <w:bCs/>
          <w:b/>
        </w:rPr>
        <w:t xml:space="preserve">Powetrain Engineering:</w:t>
      </w:r>
      <w:r>
        <w:t xml:space="preserve"> </w:t>
      </w:r>
      <w:r>
        <w:t xml:space="preserve">Traditionally focused on optimizing internal combustion engines (ICE), this area now heavily prioritizes hybridization, battery management systems for EVs, hydrogen fuel cells, and regenerative braking technologies.</w:t>
      </w:r>
    </w:p>
    <w:p>
      <w:pPr>
        <w:numPr>
          <w:ilvl w:val="0"/>
          <w:numId w:val="1001"/>
        </w:numPr>
        <w:pStyle w:val="Compact"/>
      </w:pPr>
      <w:r>
        <w:rPr>
          <w:bCs/>
          <w:b/>
        </w:rPr>
        <w:t xml:space="preserve">Digital Integration:</w:t>
      </w:r>
      <w:r>
        <w:t xml:space="preserve"> </w:t>
      </w:r>
      <w:r>
        <w:t xml:space="preserve">Modern automotive engineering is no longer purely mechanical. It requires proficiency in embedded software, sensor fusion for autonomous features, and user interface design within the vehicle cockpit.</w:t>
      </w:r>
    </w:p>
    <w:p>
      <w:pPr>
        <w:pStyle w:val="FirstParagraph"/>
      </w:pPr>
      <w:r>
        <w:t xml:space="preserve">The Automotive Engineer acts as the bridge between raw mechanical components and intelligent digital systems ensuring that every part of a vehicle works harmoniously with others while maintaining overall system integrity.</w:t>
      </w:r>
    </w:p>
    <w:bookmarkEnd w:id="21"/>
    <w:bookmarkStart w:id="24" w:name="Xc0054e611122c46b196ca651a6c35dbfd246891"/>
    <w:p>
      <w:pPr>
        <w:pStyle w:val="Heading2"/>
      </w:pPr>
      <w:r>
        <w:t xml:space="preserve">3. The Context: Why United Arab Emirates Dubai Matters</w:t>
      </w:r>
    </w:p>
    <w:p>
      <w:pPr>
        <w:pStyle w:val="FirstParagraph"/>
      </w:pPr>
      <w:r>
        <w:rPr>
          <w:bCs/>
          <w:b/>
        </w:rPr>
        <w:t xml:space="preserve">United Arab Emirates Dubai</w:t>
      </w:r>
      <w:r>
        <w:t xml:space="preserve"> </w:t>
      </w:r>
      <w:r>
        <w:t xml:space="preserve">represents a unique case study for automotive engineering due to its ambitious Vision 2031 and subsequent Smart City initiatives. As a global business hub and tourism destination, the city demands transportation solutions that are efficient sustainable aesthetically pleasing and capable of handling extreme environmental conditions.</w:t>
      </w:r>
    </w:p>
    <w:bookmarkStart w:id="22" w:name="environmental-challenges"/>
    <w:p>
      <w:pPr>
        <w:pStyle w:val="Heading3"/>
      </w:pPr>
      <w:r>
        <w:t xml:space="preserve">3.1 Environmental Challenges</w:t>
      </w:r>
    </w:p>
    <w:p>
      <w:pPr>
        <w:pStyle w:val="FirstParagraph"/>
      </w:pPr>
      <w:r>
        <w:t xml:space="preserve">In United Arab Emirates Dubai temperatures often soar above 45°C during summer months. This poses significant challenges for battery thermal management in electric vehicles tire degradation and material fatigue in mechanical components Automotive Engineers working in or for this region must develop specialized cooling systems and heat-resistant materials that are not typically required elsewhere.</w:t>
      </w:r>
    </w:p>
    <w:bookmarkEnd w:id="22"/>
    <w:bookmarkStart w:id="23" w:name="visionary-infrastructure"/>
    <w:p>
      <w:pPr>
        <w:pStyle w:val="Heading3"/>
      </w:pPr>
      <w:r>
        <w:t xml:space="preserve">3.2 Visionary Infrastructure</w:t>
      </w:r>
    </w:p>
    <w:p>
      <w:pPr>
        <w:pStyle w:val="FirstParagraph"/>
      </w:pPr>
      <w:r>
        <w:rPr>
          <w:bCs/>
          <w:b/>
        </w:rPr>
        <w:t xml:space="preserve">United Arab Emirates Dubai</w:t>
      </w:r>
      <w:r>
        <w:t xml:space="preserve"> </w:t>
      </w:r>
      <w:r>
        <w:t xml:space="preserve">is actively investing in smart infrastructure such as dedicated lanes for autonomous taxis charging stations powered by renewable energy and traffic management systems integrated with AI. This creates a high demand for Automotive Engineers who can collaborate with civil engineers data scientists and policymakers to create seamless mobility experiences.</w:t>
      </w:r>
    </w:p>
    <w:bookmarkEnd w:id="23"/>
    <w:bookmarkEnd w:id="24"/>
    <w:bookmarkStart w:id="28" w:name="X81ecd6a10adf68baa105b2c20b54f4a2d468895"/>
    <w:p>
      <w:pPr>
        <w:pStyle w:val="Heading2"/>
      </w:pPr>
      <w:r>
        <w:t xml:space="preserve">4. Key Trends Influencing the Role in United Arab Emirates Dubai</w:t>
      </w:r>
    </w:p>
    <w:p>
      <w:pPr>
        <w:pStyle w:val="FirstParagraph"/>
      </w:pPr>
      <w:r>
        <w:t xml:space="preserve">The following section outlines specific areas where Automotive Engineers are making significant impacts in United Arab Emirates Dubai:</w:t>
      </w:r>
    </w:p>
    <w:p>
      <w:pPr>
        <w:pStyle w:val="BodyText"/>
      </w:pPr>
      <w:r>
        <w:t xml:space="preserve">Trend</w:t>
      </w:r>
    </w:p>
    <w:p>
      <w:pPr>
        <w:pStyle w:val="BodyText"/>
      </w:pPr>
      <w:r>
        <w:t xml:space="preserve">Description</w:t>
      </w:r>
    </w:p>
    <w:p>
      <w:pPr>
        <w:pStyle w:val="BodyText"/>
      </w:pPr>
      <w:r>
        <w:t xml:space="preserve">I Impact on United Arab Emirates Dubai</w:t>
      </w:r>
    </w:p>
    <w:p>
      <w:pPr>
        <w:pStyle w:val="BodyText"/>
      </w:pPr>
      <w:r>
        <w:t xml:space="preserve">Trend</w:t>
      </w:r>
    </w:p>
    <w:p>
      <w:pPr>
        <w:pStyle w:val="BodyText"/>
      </w:pPr>
      <w:r>
        <w:t xml:space="preserve">Description</w:t>
      </w:r>
    </w:p>
    <w:p>
      <w:pPr>
        <w:pStyle w:val="BodyText"/>
      </w:pPr>
      <w:r>
        <w:t xml:space="preserve">I Impact on United Arab Emirates Dubai</w:t>
      </w:r>
    </w:p>
    <w:p>
      <w:pPr>
        <w:pStyle w:val="BodyText"/>
      </w:pPr>
      <w:r>
        <w:t xml:space="preserve">Trend</w:t>
      </w:r>
    </w:p>
    <w:p>
      <w:pPr>
        <w:pStyle w:val="BodyText"/>
      </w:pPr>
      <w:r>
        <w:t xml:space="preserve">Description</w:t>
      </w:r>
    </w:p>
    <w:p>
      <w:pPr>
        <w:pStyle w:val="BodyText"/>
      </w:pPr>
      <w:r>
        <w:t xml:space="preserve">I Impact on United Arab Emirates Dubai</w:t>
      </w:r>
    </w:p>
    <w:p>
      <w:pPr>
        <w:pStyle w:val="BodyText"/>
      </w:pPr>
      <w:r>
        <w:t xml:space="preserve">Trend</w:t>
      </w:r>
    </w:p>
    <w:p>
      <w:pPr>
        <w:pStyle w:val="BodyText"/>
      </w:pPr>
      <w:r>
        <w:t xml:space="preserve">Description</w:t>
      </w:r>
    </w:p>
    <w:p>
      <w:pPr>
        <w:pStyle w:val="BodyText"/>
      </w:pPr>
      <w:r>
        <w:t xml:space="preserve">I Impact on United Arab Emirates Dubai</w:t>
      </w:r>
    </w:p>
    <w:p>
      <w:pPr>
        <w:pStyle w:val="BodyText"/>
      </w:pPr>
      <w:r>
        <w:t xml:space="preserve">Trend</w:t>
      </w:r>
    </w:p>
    <w:p>
      <w:pPr>
        <w:pStyle w:val="BodyText"/>
      </w:pPr>
      <w:r>
        <w:t xml:space="preserve">Description</w:t>
      </w:r>
    </w:p>
    <w:p>
      <w:pPr>
        <w:pStyle w:val="BodyText"/>
      </w:pPr>
      <w:r>
        <w:t xml:space="preserve">I Impact on United Arab Emirates Dubai</w:t>
      </w:r>
    </w:p>
    <w:bookmarkStart w:id="25" w:name="electrification-and-sustainability"/>
    <w:p>
      <w:pPr>
        <w:pStyle w:val="Heading3"/>
      </w:pPr>
      <w:r>
        <w:t xml:space="preserve">4.1 Electrification and Sustainability</w:t>
      </w:r>
    </w:p>
    <w:p>
      <w:pPr>
        <w:pStyle w:val="FirstParagraph"/>
      </w:pPr>
      <w:r>
        <w:rPr>
          <w:bCs/>
          <w:b/>
        </w:rPr>
        <w:t xml:space="preserve">Description:</w:t>
      </w:r>
      <w:r>
        <w:br/>
      </w:r>
      <w:r>
        <w:t xml:space="preserve">The shift towards zero-emission vehicles is accelerating globally.</w:t>
      </w:r>
    </w:p>
    <w:p>
      <w:pPr>
        <w:pStyle w:val="BodyText"/>
      </w:pPr>
      <w:r>
        <w:t xml:space="preserve">I Impact on United Arab Emirates Dubai:&lt; br/ &gt;</w:t>
      </w:r>
      <w:r>
        <w:t xml:space="preserve"> </w:t>
      </w:r>
      <w:r>
        <w:t xml:space="preserve">In United Arab Emirates Dubai governments incentivize EV adoption through free parking charging subsidies and access to bus lanes. Automotive Engineers are tasked with adapting global EV models to withstand local heat and ensuring charging infrastructure compatibility across diverse vehicle brands.</w:t>
      </w:r>
    </w:p>
    <w:bookmarkEnd w:id="25"/>
    <w:bookmarkStart w:id="26" w:name="autonomous-mobility"/>
    <w:p>
      <w:pPr>
        <w:pStyle w:val="Heading3"/>
      </w:pPr>
      <w:r>
        <w:t xml:space="preserve">4.2 Autonomous Mobility</w:t>
      </w:r>
    </w:p>
    <w:p>
      <w:pPr>
        <w:pStyle w:val="FirstParagraph"/>
      </w:pPr>
      <w:r>
        <w:rPr>
          <w:bCs/>
          <w:b/>
        </w:rPr>
        <w:t xml:space="preserve">Description:</w:t>
      </w:r>
      <w:r>
        <w:br/>
      </w:r>
      <w:r>
        <w:t xml:space="preserve">Self-driving technology relies heavily on advanced sensor arrays machine learning and real-time decision-making algorithms.</w:t>
      </w:r>
    </w:p>
    <w:p>
      <w:pPr>
        <w:pStyle w:val="BodyText"/>
      </w:pPr>
      <w:r>
        <w:t xml:space="preserve">I Impact on United Arab Emirates Dubai:&lt; br/ &gt;</w:t>
      </w:r>
      <w:r>
        <w:t xml:space="preserve"> </w:t>
      </w:r>
      <w:r>
        <w:t xml:space="preserve">With projects like the Dubai Autonomous Transportation Strategy aiming for 25% of all trips to be autonomous by 2030, Automotive Engineers are critical in testing vehicle behavior under complex urban scenarios including high-density traffic and mixed-use roads common in United Arab Emirates Dubai.</w:t>
      </w:r>
    </w:p>
    <w:bookmarkEnd w:id="26"/>
    <w:bookmarkStart w:id="27" w:name="luxury-and-performance-expectations"/>
    <w:p>
      <w:pPr>
        <w:pStyle w:val="Heading3"/>
      </w:pPr>
      <w:r>
        <w:t xml:space="preserve">4.3 Luxury and Performance Expectations</w:t>
      </w:r>
    </w:p>
    <w:p>
      <w:pPr>
        <w:pStyle w:val="FirstParagraph"/>
      </w:pPr>
      <w:r>
        <w:rPr>
          <w:bCs/>
          <w:b/>
        </w:rPr>
        <w:t xml:space="preserve">Description:</w:t>
      </w:r>
      <w:r>
        <w:br/>
      </w:r>
      <w:r>
        <w:t xml:space="preserve">Consumers expect premium finishes superior ride comfort and cutting-edge infotainment systems.</w:t>
      </w:r>
    </w:p>
    <w:p>
      <w:pPr>
        <w:pStyle w:val="BodyText"/>
      </w:pPr>
      <w:r>
        <w:t xml:space="preserve">I Impact on United Arab Emirates Dubai:&lt; br/ &gt;</w:t>
      </w:r>
      <w:r>
        <w:t xml:space="preserve"> </w:t>
      </w:r>
      <w:r>
        <w:t xml:space="preserve">As a luxury market hub, United Arab Emirates Dubai drives demand for high-performance vehicles. Automotive Engineers must balance lightweight materials for speed with robust construction for durability creating bespoke solutions that appeal to discerning local clientele while meeting global emission norms.</w:t>
      </w:r>
    </w:p>
    <w:bookmarkEnd w:id="27"/>
    <w:bookmarkEnd w:id="28"/>
    <w:bookmarkStart w:id="29" w:name="Xa0cd4971304c52638631f593154f55ee7694cdb"/>
    <w:p>
      <w:pPr>
        <w:pStyle w:val="Heading2"/>
      </w:pPr>
      <w:r>
        <w:t xml:space="preserve">5. Educational and Professional Requirements</w:t>
      </w:r>
    </w:p>
    <w:p>
      <w:pPr>
        <w:pStyle w:val="FirstParagraph"/>
      </w:pPr>
      <w:r>
        <w:t xml:space="preserve">Becoming a qualified Automotive Engineer today requires more than just a degree in Mechanical Engineering. In the context of United Arab Emirates Dubai employers seek candidates with:</w:t>
      </w:r>
    </w:p>
    <w:p>
      <w:pPr>
        <w:numPr>
          <w:ilvl w:val="0"/>
          <w:numId w:val="1002"/>
        </w:numPr>
        <w:pStyle w:val="Compact"/>
      </w:pPr>
      <w:r>
        <w:rPr>
          <w:bCs/>
          <w:b/>
        </w:rPr>
        <w:t xml:space="preserve">Dual Competence:</w:t>
      </w:r>
      <w:r>
        <w:t xml:space="preserve"> </w:t>
      </w:r>
      <w:r>
        <w:t xml:space="preserve">Proficiency in both mechanical systems and electrical/electronic engineering.</w:t>
      </w:r>
    </w:p>
    <w:p>
      <w:pPr>
        <w:numPr>
          <w:ilvl w:val="0"/>
          <w:numId w:val="1002"/>
        </w:numPr>
        <w:pStyle w:val="Compact"/>
      </w:pPr>
      <w:r>
        <w:rPr>
          <w:bCs/>
          <w:b/>
        </w:rPr>
        <w:t xml:space="preserve">Sustainability Awareness:</w:t>
      </w:r>
    </w:p>
    <w:p>
      <w:pPr>
        <w:numPr>
          <w:ilvl w:val="0"/>
          <w:numId w:val="1000"/>
        </w:numPr>
        <w:pStyle w:val="Compact"/>
      </w:pPr>
      <w:r>
        <w:t xml:space="preserve">Understanding of lifecycle analysis carbon footprint reduction and green manufacturing processes. This aligns with United Arab Emirates Dubai's national sustainability goals including the Net Zero 2050 initiative.</w:t>
      </w:r>
    </w:p>
    <w:p>
      <w:pPr>
        <w:numPr>
          <w:ilvl w:val="0"/>
          <w:numId w:val="1002"/>
        </w:numPr>
        <w:pStyle w:val="Compact"/>
      </w:pPr>
      <w:r>
        <w:t xml:space="preserve">Cross-Cultural Communication:&lt; br/ &gt;</w:t>
      </w:r>
      <w:r>
        <w:t xml:space="preserve"> </w:t>
      </w:r>
      <w:r>
        <w:t xml:space="preserve">Since United Arab Emirates Dubai is an international melting pot, Automotive Engineers often work in diverse teams requiring strong communication skills and adaptability.</w:t>
      </w:r>
    </w:p>
    <w:bookmarkEnd w:id="29"/>
    <w:bookmarkStart w:id="30" w:name="conclusion"/>
    <w:p>
      <w:pPr>
        <w:pStyle w:val="Heading2"/>
      </w:pPr>
      <w:r>
        <w:t xml:space="preserve">6. Conclusion</w:t>
      </w:r>
    </w:p>
    <w:p>
      <w:pPr>
        <w:pStyle w:val="FirstParagraph"/>
      </w:pPr>
      <w:r>
        <w:t xml:space="preserve">In conclusion the Automotive Engineer plays a pivotal role in shaping the future of transportation not only globally but specifically within the vibrant context of United Arab Emirates Dubai. The intersection of harsh environmental conditions visionary urban planning and technological innovation makes this region a fertile ground for engineering excellence.</w:t>
      </w:r>
    </w:p>
    <w:p>
      <w:pPr>
        <w:pStyle w:val="BodyText"/>
      </w:pPr>
      <w:r>
        <w:t xml:space="preserve">As United Arab Emirates Dubai continues to position itself as a global leader in smart mobility Automotive Engineers will be at the forefront of developing vehicles that are safer cleaner faster and more intelligent than ever before. Their work directly contributes to quality of life economic diversification and environmental stewardship making their profession one of the most critical careers in modern society.</w:t>
      </w:r>
    </w:p>
    <w:p>
      <w:pPr>
        <w:pStyle w:val="BodyText"/>
      </w:pPr>
      <w:r>
        <w:t xml:space="preserve">This report underscores that understanding the nuances of automotive engineering through the lens United Arab Emirates Dubai provides valuable insights into how traditional engineering disciplines are being redefined by modern societal needs and aspirations.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Automotive Engineer in United Arab Emirates Dubai</dc:title>
  <dc:creator/>
  <dc:language>en</dc:language>
  <cp:keywords/>
  <dcterms:created xsi:type="dcterms:W3CDTF">2026-07-29T22:12:19Z</dcterms:created>
  <dcterms:modified xsi:type="dcterms:W3CDTF">2026-07-29T22:12:19Z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