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Singapore</w:t>
      </w:r>
    </w:p>
    <w:bookmarkStart w:id="27" w:name="X54a76b471b0e198ea2e5e265e2e621c3f22605e"/>
    <w:p>
      <w:pPr>
        <w:pStyle w:val="Heading1"/>
      </w:pPr>
      <w:r>
        <w:t xml:space="preserve">Book Report: The Alchemy of Flavor and Culture in Singapore’s Baker</w:t>
      </w:r>
    </w:p>
    <w:p>
      <w:pPr>
        <w:pStyle w:val="FirstParagraph"/>
      </w:pPr>
      <w:r>
        <w:rPr>
          <w:bCs/>
          <w:b/>
        </w:rPr>
        <w:t xml:space="preserve">Date:</w:t>
      </w:r>
      <w:r>
        <w:t xml:space="preserve"> </w:t>
      </w:r>
      <w:r>
        <w:t xml:space="preserve">October 26, 2023</w:t>
      </w:r>
      <w:r>
        <w:br/>
      </w:r>
      <w:r>
        <w:t xml:space="preserve">Social Sciences / Culinary History</w:t>
      </w:r>
      <w:r>
        <w:br/>
      </w:r>
      <w:r>
        <w:rPr>
          <w:iCs/>
          <w:i/>
        </w:rPr>
        <w:t xml:space="preserve">Note: This report synthesizes various culinary texts and sociological observations regarding the role of the baker within the specific context of Singapore.</w:t>
      </w:r>
    </w:p>
    <w:bookmarkStart w:id="20" w:name="introduction"/>
    <w:p>
      <w:pPr>
        <w:pStyle w:val="Heading2"/>
      </w:pPr>
      <w:r>
        <w:t xml:space="preserve">Introduction</w:t>
      </w:r>
    </w:p>
    <w:p>
      <w:pPr>
        <w:pStyle w:val="FirstParagraph"/>
      </w:pPr>
      <w:r>
        <w:t xml:space="preserve">In the dense, humid landscape of modern metropolises, few professions encapsulate the intersection of tradition, commerce, and community as vividly as that of a Baker. This Book Report explores the multifaceted role of the Baker within Singapore Singapore. While "Singapore Singapore" may appear to be a redundant phrasing often used for emphasis in local dialects or specific regional contexts to denote the entirety of the nation-state from its urban core to its heartlands, it serves here as a rigorous framework for analysis. We are not merely looking at a city-state, but at a complete socio-economic ecosystem where the Baker plays an indispensable role in daily sustenance and cultural cohesion.</w:t>
      </w:r>
    </w:p>
    <w:p>
      <w:pPr>
        <w:pStyle w:val="BodyText"/>
      </w:pPr>
      <w:r>
        <w:t xml:space="preserve">The premise of this report is that the Baker is not simply an artisan who produces bread; rather, the Baker is a custodian of Singapore’s multicultural identity. In Singapore Singapore, the act of baking has transcended Western culinary imports to become a hybridized art form that reflects the nation's diverse heritage. From traditional European pastries brought over during colonial times to Asian-inspired fillings and ingredients incorporated by local artisans, the modern Baker in this region stands at a crossroads of global influence and local adaptation.</w:t>
      </w:r>
    </w:p>
    <w:bookmarkEnd w:id="20"/>
    <w:bookmarkStart w:id="21" w:name="Xf22e480c3a5203414b3104274d41d6d20cc73f9"/>
    <w:p>
      <w:pPr>
        <w:pStyle w:val="Heading2"/>
      </w:pPr>
      <w:r>
        <w:t xml:space="preserve">The Historical Context: Colonial Legacies and Local Adaptation</w:t>
      </w:r>
    </w:p>
    <w:p>
      <w:pPr>
        <w:pStyle w:val="FirstParagraph"/>
      </w:pPr>
      <w:r>
        <w:t xml:space="preserve">To understand the contemporary Baker in Singapore Singapore, one must first acknowledge the historical roots. The profession was initially introduced by British colonizers, who established bakeries to serve European tastes. However, as time progressed in Singapore Singapore, these establishments began to cater to a broader demographic. The Book Report highlights that early Bakers were often forced or encouraged to adapt their recipes using locally available ingredients due to scarcity and changing palates.</w:t>
      </w:r>
    </w:p>
    <w:p>
      <w:pPr>
        <w:pStyle w:val="BodyText"/>
      </w:pPr>
      <w:r>
        <w:t xml:space="preserve">This adaptation phase is crucial. It marked the beginning of the "Kopi" culture era, where coffee shops became communal hubs centered around simple baked goods like egg tarts, kaya toast, and buttered breads. The Baker in this context was a supplier of comfort food for the working class. In Singapore Singapore, these humble beginnings laid the foundation for a robust bakery industry that values affordability and accessibility alongside quality.</w:t>
      </w:r>
    </w:p>
    <w:bookmarkEnd w:id="21"/>
    <w:bookmarkStart w:id="22" w:name="the-modern-baker-innovation-and-fusion"/>
    <w:p>
      <w:pPr>
        <w:pStyle w:val="Heading2"/>
      </w:pPr>
      <w:r>
        <w:t xml:space="preserve">The Modern Baker: Innovation and Fusion</w:t>
      </w:r>
    </w:p>
    <w:p>
      <w:pPr>
        <w:pStyle w:val="FirstParagraph"/>
      </w:pPr>
      <w:r>
        <w:t xml:space="preserve">In recent decades, the landscape of baking in Singapore Singapore has undergone a radical transformation. The modern Baker is now an innovator, driven by consumer demand for premium ingredients, health-conscious options, and aesthetic appeal. This report identifies three key trends shaping the current era for the Baker:</w:t>
      </w:r>
    </w:p>
    <w:p>
      <w:pPr>
        <w:numPr>
          <w:ilvl w:val="0"/>
          <w:numId w:val="1001"/>
        </w:numPr>
        <w:pStyle w:val="Compact"/>
      </w:pPr>
      <w:r>
        <w:rPr>
          <w:bCs/>
          <w:b/>
        </w:rPr>
        <w:t xml:space="preserve">Fusion Cuisine:</w:t>
      </w:r>
      <w:r>
        <w:t xml:space="preserve"> </w:t>
      </w:r>
      <w:r>
        <w:t xml:space="preserve">Contemporary Bakers in Singapore Singapore are renowned for integrating Asian flavors into Western techniques. Examples include pandan-flavored croissants, durian-filled éclairs, and tea-infused cakes. This fusion is not merely a gimmick but a reflection of the bilingual and bicultural reality of living in Singapore Singapore.</w:t>
      </w:r>
    </w:p>
    <w:p>
      <w:pPr>
        <w:numPr>
          <w:ilvl w:val="0"/>
          <w:numId w:val="1001"/>
        </w:numPr>
        <w:pStyle w:val="Compact"/>
      </w:pPr>
      <w:r>
        <w:rPr>
          <w:bCs/>
          <w:b/>
        </w:rPr>
        <w:t xml:space="preserve">The Artisanal Movement:</w:t>
      </w:r>
      <w:r>
        <w:t xml:space="preserve"> </w:t>
      </w:r>
      <w:r>
        <w:t xml:space="preserve">There is a growing appreciation for sourdoughs, long-fermentation processes, and organic flours. The Baker has shifted from being an industrial producer to a craftsperson. In the competitive market of Singapore Singapore, this distinction allows Bakers to build loyal customer bases who value authenticity and storytelling behind their products.</w:t>
      </w:r>
    </w:p>
    <w:p>
      <w:pPr>
        <w:numPr>
          <w:ilvl w:val="0"/>
          <w:numId w:val="1001"/>
        </w:numPr>
        <w:pStyle w:val="Compact"/>
      </w:pPr>
      <w:r>
        <w:rPr>
          <w:bCs/>
          <w:b/>
        </w:rPr>
        <w:t xml:space="preserve">Digital Presence:</w:t>
      </w:r>
      <w:r>
        <w:t xml:space="preserve"> </w:t>
      </w:r>
      <w:r>
        <w:t xml:space="preserve">No discussion of the modern Baker in Singapore Singapore is complete without addressing social media. Bakers are now digital marketers, using platforms like Instagram and TikTok to showcase their creations. The visual appeal of baking has become as important as the taste, driving a trend where "Instagrammable" pastries dominate shelves.</w:t>
      </w:r>
    </w:p>
    <w:bookmarkEnd w:id="22"/>
    <w:bookmarkStart w:id="23" w:name="X323eb8873dd8dbba5e26c051c5c8937712659a3"/>
    <w:p>
      <w:pPr>
        <w:pStyle w:val="Heading2"/>
      </w:pPr>
      <w:r>
        <w:t xml:space="preserve">Socio-Economic Impact in Singapore Singapore</w:t>
      </w:r>
    </w:p>
    <w:p>
      <w:pPr>
        <w:pStyle w:val="FirstParagraph"/>
      </w:pPr>
      <w:r>
        <w:t xml:space="preserve">The economic footprint of the Baker in Singapore Singapore is significant. The bakery sector contributes substantially to the food and beverage industry, which is a pillar of the nation's economy. Furthermore, Bakers are often small-to-medium enterprise (SME) owners. For many families in Singapore Singapore, owning a bakery or working as a specialized Baker provides upward mobility and job security.</w:t>
      </w:r>
    </w:p>
    <w:p>
      <w:pPr>
        <w:pStyle w:val="BodyText"/>
      </w:pPr>
      <w:r>
        <w:t xml:space="preserve">Socially, Bakeries serve as third places—social surroundings separate from the two usual social environments of home and the workplace. In the high-density living conditions of Singapore Singapore, where public spaces can be crowded, bakeries offer semi-private spaces for students to study, friends to chat, and colleagues to meet. The smell of fresh bread wafting through HDB corridors or office blocks creates a sensory anchor in the urban environment.</w:t>
      </w:r>
    </w:p>
    <w:p>
      <w:pPr>
        <w:pStyle w:val="BodyText"/>
      </w:pPr>
      <w:r>
        <w:rPr>
          <w:bCs/>
          <w:b/>
        </w:rPr>
        <w:t xml:space="preserve">Key Insight:</w:t>
      </w:r>
      <w:r>
        <w:t xml:space="preserve"> </w:t>
      </w:r>
      <w:r>
        <w:t xml:space="preserve">In Singapore Singapore, the Baker is a unifying figure. Regardless of race or religion, the shared enjoyment of baked goods—whether it is a Muslim-friendly halal-certified croissant or a vegetarian fruit tart—fosters community interaction and mutual respect among diverse groups.</w:t>
      </w:r>
    </w:p>
    <w:bookmarkEnd w:id="23"/>
    <w:bookmarkStart w:id="24" w:name="cultural-identity-and-national-pride"/>
    <w:p>
      <w:pPr>
        <w:pStyle w:val="Heading2"/>
      </w:pPr>
      <w:r>
        <w:t xml:space="preserve">Cultural Identity and National Pride</w:t>
      </w:r>
    </w:p>
    <w:p>
      <w:pPr>
        <w:pStyle w:val="FirstParagraph"/>
      </w:pPr>
      <w:r>
        <w:t xml:space="preserve">There is an emerging narrative that positions the local Baker as an ambassador of Singaporean culture on the global stage. As tourism rebounds in Singapore Singapore, visitors seek out authentic local tastes. The unique baking styles developed by Bakers in this region have become part of the national culinary heritage. Iconic items such as the Kaya Toast and Butter sandwich are internationally recognized symbols of Singaporean breakfast culture, directly attributed to the skill of local Bakers.</w:t>
      </w:r>
    </w:p>
    <w:p>
      <w:pPr>
        <w:pStyle w:val="BodyText"/>
      </w:pPr>
      <w:r>
        <w:t xml:space="preserve">This sense of pride drives innovation. Young chefs trained abroad are returning to Singapore Singapore to open bakeries that redefine what it means to be a Baker in this specific locale. They are challenging conventions, exploring sustainable practices, and highlighting local produce such as tropical fruits and spices, thereby reinforcing the unique identity of baking in Singapore Singapore.</w:t>
      </w:r>
    </w:p>
    <w:bookmarkEnd w:id="24"/>
    <w:bookmarkStart w:id="25" w:name="challenges-facing-the-baker"/>
    <w:p>
      <w:pPr>
        <w:pStyle w:val="Heading2"/>
      </w:pPr>
      <w:r>
        <w:t xml:space="preserve">Challenges Facing the Baker</w:t>
      </w:r>
    </w:p>
    <w:p>
      <w:pPr>
        <w:pStyle w:val="FirstParagraph"/>
      </w:pPr>
      <w:r>
        <w:t xml:space="preserve">Despite the prosperity, Bakers in Singapore Singapore face notable challenges. Rising costs of raw materials, energy bills, and labor shortages are persistent issues. The high rental costs for commercial spaces in prime areas of Singapore Singapore make it difficult for small-scale Bakers to compete with large chains. Additionally, changing consumer preferences toward healthier options require continuous R&amp;D investment from the Baker.</w:t>
      </w:r>
    </w:p>
    <w:p>
      <w:pPr>
        <w:pStyle w:val="BodyText"/>
      </w:pPr>
      <w:r>
        <w:t xml:space="preserve">Furthermore, the pressure to maintain consistency while scaling operations is a test of skill. In a fast-paced city like Singapore Singapore, customers expect immediate service and unwavering quality. The Baker must balance artisanal patience with industrial efficiency.</w:t>
      </w:r>
    </w:p>
    <w:bookmarkEnd w:id="25"/>
    <w:bookmarkStart w:id="26" w:name="conclusion"/>
    <w:p>
      <w:pPr>
        <w:pStyle w:val="Heading2"/>
      </w:pPr>
      <w:r>
        <w:t xml:space="preserve">Conclusion</w:t>
      </w:r>
    </w:p>
    <w:p>
      <w:pPr>
        <w:pStyle w:val="FirstParagraph"/>
      </w:pPr>
      <w:r>
        <w:t xml:space="preserve">In conclusion, this Book Report affirms that the Baker is far more than a supplier of carbohydrates in Singapore Singapore. The profession is deeply entwined with the historical, economic, and social fabric of the nation. From colonial adaptations to modern fusion innovations, Bakers have shaped how Singaporeans experience food and community.</w:t>
      </w:r>
    </w:p>
    <w:p>
      <w:pPr>
        <w:pStyle w:val="BodyText"/>
      </w:pPr>
      <w:r>
        <w:t xml:space="preserve">The unique context of "Singapore Singapore"—emphasizing both the city infrastructure and the national soul—demands a Baker who is adaptable, creative, and culturally sensitive. As we look to the future, the role of the Baker will likely continue to evolve with technological advancements and global trends. However, their core function as a provider of comfort, community, and cultural expression in Singapore Singapore will remain unchanged.</w:t>
      </w:r>
    </w:p>
    <w:p>
      <w:pPr>
        <w:pStyle w:val="BodyText"/>
      </w:pPr>
      <w:r>
        <w:t xml:space="preserve">Understanding the Baker is essential to understanding Singapore itself: a place where different worlds collide and create something uniquely delicious. Therefore, any comprehensive study of food culture in this region must place the Baker at the center of its analysis.</w:t>
      </w:r>
    </w:p>
    <w:p>
      <w:pPr>
        <w:pStyle w:val="BodyText"/>
      </w:pPr>
      <w:r>
        <w:rPr>
          <w:iCs/>
          <w:i/>
        </w:rPr>
        <w:t xml:space="preserve">This document was prepared for academic and professional review regarding culinary trends in Singapore Singapore. All references to cultural practices are based on general observations available up to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Cultural Significance of the Baker in Singapore</dc:title>
  <dc:creator/>
  <dc:language>en</dc:language>
  <cp:keywords/>
  <dcterms:created xsi:type="dcterms:W3CDTF">2026-07-29T08:59:04Z</dcterms:created>
  <dcterms:modified xsi:type="dcterms:W3CDTF">2026-07-29T08:59:04Z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