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w:t>
      </w:r>
      <w:r>
        <w:t xml:space="preserve"> </w:t>
      </w:r>
      <w:r>
        <w:t xml:space="preserve">Insights</w:t>
      </w:r>
      <w:r>
        <w:t xml:space="preserve"> </w:t>
      </w:r>
      <w:r>
        <w:t xml:space="preserve">for</w:t>
      </w:r>
      <w:r>
        <w:t xml:space="preserve"> </w:t>
      </w:r>
      <w:r>
        <w:t xml:space="preserve">Brazil</w:t>
      </w:r>
      <w:r>
        <w:t xml:space="preserve"> </w:t>
      </w:r>
      <w:r>
        <w:t xml:space="preserve">Brasília</w:t>
      </w:r>
    </w:p>
    <w:bookmarkStart w:id="26" w:name="book-report-on-the-biologist"/>
    <w:p>
      <w:pPr>
        <w:pStyle w:val="Heading1"/>
      </w:pPr>
      <w:r>
        <w:t xml:space="preserve">Book Report on</w:t>
      </w:r>
      <w:r>
        <w:t xml:space="preserve"> </w:t>
      </w:r>
      <w:r>
        <w:rPr>
          <w:iCs/>
          <w:i/>
        </w:rPr>
        <w:t xml:space="preserve">The Biologist</w:t>
      </w:r>
    </w:p>
    <w:p>
      <w:pPr>
        <w:pStyle w:val="FirstParagraph"/>
      </w:pPr>
      <w:r>
        <w:rPr>
          <w:bCs/>
          <w:b/>
        </w:rPr>
        <w:t xml:space="preserve">Date:</w:t>
      </w:r>
      <w:r>
        <w:t xml:space="preserve"> </w:t>
      </w:r>
      <w:r>
        <w:t xml:space="preserve">October 26, 2023</w:t>
      </w:r>
      <w:r>
        <w:br/>
      </w:r>
      <w:r>
        <w:rPr>
          <w:bCs/>
          <w:b/>
        </w:rPr>
        <w:t xml:space="preserve">Film/Book Analysis Context:</w:t>
      </w:r>
      <w:r>
        <w:t xml:space="preserve">A Critical Review for the Intellectual Community of Brazil Brasília</w:t>
      </w:r>
    </w:p>
    <w:bookmarkStart w:id="20" w:name="Xf6dbc4129aef188faa446d3768f77f17cf814d4"/>
    <w:p>
      <w:pPr>
        <w:pStyle w:val="Heading3"/>
      </w:pPr>
      <w:r>
        <w:t xml:space="preserve">I. Introduction: The Convergence of Literature and Geography</w:t>
      </w:r>
    </w:p>
    <w:p>
      <w:pPr>
        <w:pStyle w:val="FirstParagraph"/>
      </w:pPr>
      <w:r>
        <w:t xml:space="preserve">In the vast landscape of contemporary thriller literature and its cinematic adaptations, few works capture the duality between scientific pursuit and personal vengeance as effectively as Patricio Magne’s novel,</w:t>
      </w:r>
      <w:r>
        <w:t xml:space="preserve"> </w:t>
      </w:r>
      <w:r>
        <w:rPr>
          <w:iCs/>
          <w:i/>
        </w:rPr>
        <w:t xml:space="preserve">The Biologist</w:t>
      </w:r>
      <w:r>
        <w:t xml:space="preserve">, later adapted into a film directed by Juan Carlos Fresnadillo. This book report serves not merely as a summary of events, but as an analytical exploration of how the narrative intersects with global security concerns, specifically within the volatile context of modern urban centers. For the residents and policy-makers of Brazil Brasília, often mistaken for Rio de Janeiro or São Paulo but possessing its own unique geopolitical DNA, this story offers a profound mirror to our realities. This report will analyze</w:t>
      </w:r>
      <w:r>
        <w:t xml:space="preserve"> </w:t>
      </w:r>
      <w:r>
        <w:rPr>
          <w:iCs/>
          <w:i/>
        </w:rPr>
        <w:t xml:space="preserve">The Biologist</w:t>
      </w:r>
      <w:r>
        <w:t xml:space="preserve"> </w:t>
      </w:r>
      <w:r>
        <w:t xml:space="preserve">through the lens of security challenges in Brazil Brasília, examining how the fictional narrative reflects real-world biological threats and social fractures present in the Federal District.</w:t>
      </w:r>
      <w:r>
        <w:t xml:space="preserve"> </w:t>
      </w:r>
      <w:r>
        <w:t xml:space="preserve">The protagonist, Dr. Daniel Salazar, is a dedicated scientist whose life is shattered when his family is kidnapped by an international cartel. His journey from a serene laboratory to a war-torn border region highlights the fragility of scientific safety in an era of organized crime. For Brazil Brasília, a city that serves as the political heart of Brazil and hosts numerous international embassies, universities, and research institutes, the implications are chillingly relevant. The report aims to dissect these themes, arguing that</w:t>
      </w:r>
      <w:r>
        <w:t xml:space="preserve"> </w:t>
      </w:r>
      <w:r>
        <w:rPr>
          <w:iCs/>
          <w:i/>
        </w:rPr>
        <w:t xml:space="preserve">The Biologist</w:t>
      </w:r>
      <w:r>
        <w:t xml:space="preserve"> </w:t>
      </w:r>
      <w:r>
        <w:t xml:space="preserve">is not just entertainment but a cautionary tale for any nation where biological science meets criminal enterprise.</w:t>
      </w:r>
    </w:p>
    <w:bookmarkEnd w:id="20"/>
    <w:bookmarkStart w:id="21" w:name="ii.-plot-summary-science-held-hostage"/>
    <w:p>
      <w:pPr>
        <w:pStyle w:val="Heading3"/>
      </w:pPr>
      <w:r>
        <w:t xml:space="preserve">II. Plot Summary: Science Held Hostage</w:t>
      </w:r>
    </w:p>
    <w:p>
      <w:pPr>
        <w:pStyle w:val="FirstParagraph"/>
      </w:pPr>
      <w:r>
        <w:t xml:space="preserve">The narrative of</w:t>
      </w:r>
      <w:r>
        <w:t xml:space="preserve"> </w:t>
      </w:r>
      <w:r>
        <w:rPr>
          <w:iCs/>
          <w:i/>
        </w:rPr>
        <w:t xml:space="preserve">The Biologist</w:t>
      </w:r>
      <w:r>
        <w:t xml:space="preserve"> </w:t>
      </w:r>
      <w:r>
        <w:t xml:space="preserve">begins with Dr. Daniel Salazar living a quiet life in New Mexico, focused on his research into genetically modified organisms for agricultural use. However, this tranquility is abruptly destroyed when his wife and daughter are abducted by the Mendoza Cartel, led by the ruthless Carlos Mendoza Jr. The cartel’s demand is not ransom in the traditional sense but leverage: they force Daniel to assist them in developing a biological weapon capable of targeting specific genetic markers or creating widespread chaos without immediate detection.</w:t>
      </w:r>
      <w:r>
        <w:t xml:space="preserve"> </w:t>
      </w:r>
      <w:r>
        <w:t xml:space="preserve">As Daniel navigates this nightmare, he realizes that his expertise has made him a target. The plot thickens with the involvement of Mexican authorities and DEA agents, who are trying to dismantle the cartel from within while simultaneously rescuing Daniel’s family. The story oscillates between high-stakes action sequences in border towns and intense ethical dilemmas faced by Daniel regarding the misuse of science. Ultimately, the resolution involves a violent confrontation that underscores the destructiveness of allowing criminal elements to exploit scientific advancement for profit and power.</w:t>
      </w:r>
    </w:p>
    <w:bookmarkEnd w:id="21"/>
    <w:bookmarkStart w:id="22" w:name="X80964d4fef9559d07a7da3142f92d4c6d8a93f6"/>
    <w:p>
      <w:pPr>
        <w:pStyle w:val="Heading3"/>
      </w:pPr>
      <w:r>
        <w:t xml:space="preserve">III. Thematic Analysis: Bio-Terrorism and Global Security</w:t>
      </w:r>
    </w:p>
    <w:p>
      <w:pPr>
        <w:pStyle w:val="FirstParagraph"/>
      </w:pPr>
      <w:r>
        <w:t xml:space="preserve">The central theme of</w:t>
      </w:r>
      <w:r>
        <w:t xml:space="preserve"> </w:t>
      </w:r>
      <w:r>
        <w:rPr>
          <w:iCs/>
          <w:i/>
        </w:rPr>
        <w:t xml:space="preserve">The Biologist</w:t>
      </w:r>
      <w:r>
        <w:t xml:space="preserve"> </w:t>
      </w:r>
      <w:r>
        <w:t xml:space="preserve">is the weaponization of science. In an age where biotechnology is advancing rapidly, the line between beneficial research and malicious application becomes increasingly blurred. Daniel’s struggle represents the ethical burden carried by scientists worldwide: how to protect their work from falling into wrong hands. This theme resonates deeply in Brazil Brasília, a hub for diplomatic activity and scientific collaboration. The Federal District hosts several major universities and research centers focused on agriculture, health, and environmental science. The fear that such knowledge could be co-opted by organized crime or hostile actors is not unfounded; it is a reality that security experts in Brazil Brasília monitor closely.</w:t>
      </w:r>
      <w:r>
        <w:t xml:space="preserve"> </w:t>
      </w:r>
      <w:r>
        <w:t xml:space="preserve">Furthermore, the film/book explores the concept of "asymmetric warfare." Cartels and terrorist groups often lack conventional military power but seek to level the playing field through unconventional means, such as biological agents. This dynamic forces state actors to rethink their defensive strategies. For Brazil Brasília, which is a symbolic and functional center of national governance, ensuring that no weapon of mass destruction can be deployed within its borders or via its diplomatic channels is paramount. The narrative illustrates how easily global supply chains and scientific knowledge can be hijacked, posing a direct threat to public safety in major capitals like Brazil Brasília.</w:t>
      </w:r>
    </w:p>
    <w:bookmarkEnd w:id="22"/>
    <w:bookmarkStart w:id="23" w:name="X25a54fedbb254a0c43c0f316ac42dfb86af09f3"/>
    <w:p>
      <w:pPr>
        <w:pStyle w:val="Heading3"/>
      </w:pPr>
      <w:r>
        <w:t xml:space="preserve">IV. Relevance to Brazil Brasília: A Local Perspective</w:t>
      </w:r>
    </w:p>
    <w:p>
      <w:pPr>
        <w:pStyle w:val="FirstParagraph"/>
      </w:pPr>
      <w:r>
        <w:t xml:space="preserve">Why should the people of Brazil Brasília care about a story set partly in Mexico and New Mexico? The answer lies in the interconnected nature of modern threats and the specific identity of our capital. Brazil Brasília is often characterized by its planned urban design, political significance, and role as a diplomatic gateway. However, like any major metropolis, it faces challenges related to organized crime, including drug trafficking routes that pass through or terminate in Brazil’s federal territory.</w:t>
      </w:r>
      <w:r>
        <w:t xml:space="preserve"> </w:t>
      </w:r>
      <w:r>
        <w:t xml:space="preserve">The portrayal of cartel violence in</w:t>
      </w:r>
      <w:r>
        <w:t xml:space="preserve"> </w:t>
      </w:r>
      <w:r>
        <w:rPr>
          <w:iCs/>
          <w:i/>
        </w:rPr>
        <w:t xml:space="preserve">The Biologist</w:t>
      </w:r>
      <w:r>
        <w:t xml:space="preserve"> </w:t>
      </w:r>
      <w:r>
        <w:t xml:space="preserve">mirrors the brutal efficiency seen in parts of Brazil’s criminal underworld. In Brazil Brasília, while the level of violent crime may differ from border states like Chihuahua or Tamaulipas, the presence of transnational criminal networks is a growing concern. These networks are sophisticated and increasingly interested in diversifying their operations beyond drugs into other illicit markets, including potentially cyber-crime and bio-terrorism. The intellectual community in Brazil Brasília must recognize that biological security is not just a military issue but a civilian one.</w:t>
      </w:r>
      <w:r>
        <w:t xml:space="preserve"> </w:t>
      </w:r>
      <w:r>
        <w:t xml:space="preserve">Moreover, the ethical dilemmas faced by Daniel Salazar are pertinent to Brazilian scientists. Researchers in Brazil Brasília’s institutions often work on sensitive genetic research related to Amazonian biodiversity and agricultural biotech. Ensuring robust security protocols and ethical guidelines is essential to prevent intellectual property theft or coercive exploitation by criminal groups. The story serves as a reminder that science does not exist in a vacuum; it operates within a social and political context that can be hostile if left unchecked.</w:t>
      </w:r>
    </w:p>
    <w:bookmarkEnd w:id="23"/>
    <w:bookmarkStart w:id="24" w:name="X59ec51f09add9bf20e3e311a5036f929f8cd5a1"/>
    <w:p>
      <w:pPr>
        <w:pStyle w:val="Heading3"/>
      </w:pPr>
      <w:r>
        <w:t xml:space="preserve">V. Character Analysis: The Moral Cost of Knowledge</w:t>
      </w:r>
    </w:p>
    <w:p>
      <w:pPr>
        <w:pStyle w:val="FirstParagraph"/>
      </w:pPr>
      <w:r>
        <w:t xml:space="preserve">Dr. Daniel Salazar is portrayed as an innocent bystander thrust into extraordinary circumstances. His character arc is defined by his transformation from a passive academic to an active participant in a life-or-death struggle, yet he retains his moral compass despite the horror around him. This resilience is crucial for readers and viewers alike, serving as a metaphor for the steadfastness required in leadership and ethical decision-making within Brazil Brasília’s political landscape.</w:t>
      </w:r>
      <w:r>
        <w:t xml:space="preserve"> </w:t>
      </w:r>
      <w:r>
        <w:t xml:space="preserve">Conversely, Carlos Mendoza Jr. represents the antithesis of progress: destructive greed devoid of conscience. His manipulation of Daniel highlights how power corrupts those who seek to exploit science for dominance. In the context of Brazil Brasília, this character archetype reminds us that organized crime is not just about street violence but also about strategic intelligence and resource acquisition, including intellectual resources.</w:t>
      </w:r>
    </w:p>
    <w:bookmarkEnd w:id="24"/>
    <w:bookmarkStart w:id="25" w:name="X3f2d3c0ec730fda756e75b804d16482f692d3ab"/>
    <w:p>
      <w:pPr>
        <w:pStyle w:val="Heading3"/>
      </w:pPr>
      <w:r>
        <w:t xml:space="preserve">VI. Conclusion: A Call to Vigilance in Brazil Brasília</w:t>
      </w:r>
    </w:p>
    <w:p>
      <w:pPr>
        <w:pStyle w:val="FirstParagraph"/>
      </w:pPr>
      <w:r>
        <w:t xml:space="preserve">In conclusion,</w:t>
      </w:r>
      <w:r>
        <w:t xml:space="preserve"> </w:t>
      </w:r>
      <w:r>
        <w:rPr>
          <w:iCs/>
          <w:i/>
        </w:rPr>
        <w:t xml:space="preserve">The Biologist</w:t>
      </w:r>
      <w:r>
        <w:t xml:space="preserve"> </w:t>
      </w:r>
      <w:r>
        <w:t xml:space="preserve">is more than a thriller; it is a cultural artifact that reflects contemporary anxieties about science and security. For the audience in Brazil Brasília, this book and film offer critical insights into the vulnerabilities of our scientific institutions and the broader security environment. The story emphasizes that while science brings prosperity, it also brings responsibility. As residents of Brazil Brasília, we must advocate for stronger international cooperation on bio-security, enhanced protection for researchers, and a deeper public understanding of the risks associated with biological technologies.</w:t>
      </w:r>
      <w:r>
        <w:t xml:space="preserve"> </w:t>
      </w:r>
      <w:r>
        <w:t xml:space="preserve">By engaging with themes presented in</w:t>
      </w:r>
      <w:r>
        <w:t xml:space="preserve"> </w:t>
      </w:r>
      <w:r>
        <w:rPr>
          <w:iCs/>
          <w:i/>
        </w:rPr>
        <w:t xml:space="preserve">The Biologist</w:t>
      </w:r>
      <w:r>
        <w:t xml:space="preserve">, the community of Brazil Brasília can foster a dialogue about how to safeguard our capital against both physical and intellectual threats. The legacy of Dr. Salazar’s struggle should inspire us to remain vigilant, ethical, and proactive in protecting the integrity of science and the safety of our society. Ultimately, this report asserts that understanding</w:t>
      </w:r>
      <w:r>
        <w:t xml:space="preserve"> </w:t>
      </w:r>
      <w:r>
        <w:rPr>
          <w:iCs/>
          <w:i/>
        </w:rPr>
        <w:t xml:space="preserve">The Biologist</w:t>
      </w:r>
      <w:r>
        <w:t xml:space="preserve"> </w:t>
      </w:r>
      <w:r>
        <w:t xml:space="preserve">is essential for any citizen or official in Brazil Brasília who wishes to navigate the complexities of modern security with wisdom and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 Insights for Brazil Brasília</dc:title>
  <dc:creator/>
  <dc:language>en</dc:language>
  <cp:keywords/>
  <dcterms:created xsi:type="dcterms:W3CDTF">2026-07-29T22:08:57Z</dcterms:created>
  <dcterms:modified xsi:type="dcterms:W3CDTF">2026-07-29T22:08:57Z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