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Biologist</w:t>
      </w:r>
      <w:r>
        <w:t xml:space="preserve"> </w:t>
      </w:r>
      <w:r>
        <w:t xml:space="preserve">in</w:t>
      </w:r>
      <w:r>
        <w:t xml:space="preserve"> </w:t>
      </w:r>
      <w:r>
        <w:t xml:space="preserve">Canada</w:t>
      </w:r>
      <w:r>
        <w:t xml:space="preserve"> </w:t>
      </w:r>
      <w:r>
        <w:t xml:space="preserve">Toronto</w:t>
      </w:r>
    </w:p>
    <w:p>
      <w:pPr>
        <w:pStyle w:val="FirstParagraph"/>
      </w:pPr>
      <w:r>
        <w:t xml:space="preserve">```html</w:t>
      </w:r>
    </w:p>
    <w:bookmarkStart w:id="31" w:name="X8672ddb992a5616a70c33cd27b168a9eb3f762f"/>
    <w:p>
      <w:pPr>
        <w:pStyle w:val="Heading1"/>
      </w:pPr>
      <w:r>
        <w:rPr>
          <w:bCs/>
          <w:b/>
        </w:rPr>
        <w:t xml:space="preserve">Book Report:</w:t>
      </w:r>
      <w:r>
        <w:br/>
      </w:r>
      <w:r>
        <w:t xml:space="preserve">A Critical Analysis of the Biologist</w:t>
      </w:r>
      <w:r>
        <w:br/>
      </w:r>
      <w:r>
        <w:t xml:space="preserve">Set in the Context of Canada Toronto</w:t>
      </w:r>
    </w:p>
    <w:p>
      <w:r>
        <w:pict>
          <v:rect style="width:0;height:1.5pt" o:hralign="center" o:hrstd="t" o:hr="t"/>
        </w:pict>
      </w:r>
    </w:p>
    <w:p>
      <w:pPr>
        <w:pStyle w:val="FirstParagraph"/>
      </w:pPr>
      <w:r>
        <w:rPr>
          <w:bCs/>
          <w:b/>
        </w:rPr>
        <w:t xml:space="preserve">Book:</w:t>
      </w:r>
      <w:r>
        <w:t xml:space="preserve"> </w:t>
      </w:r>
      <w:r>
        <w:t xml:space="preserve">The Biologist by Daniel Suarez</w:t>
      </w:r>
      <w:r>
        <w:br/>
      </w:r>
      <w:r>
        <w:rPr>
          <w:bCs/>
          <w:b/>
        </w:rPr>
        <w:t xml:space="preserve">Date:</w:t>
      </w:r>
      <w:r>
        <w:t xml:space="preserve"> </w:t>
      </w:r>
      <w:r>
        <w:t xml:space="preserve">October 26, 2023</w:t>
      </w:r>
      <w:r>
        <w:br/>
      </w:r>
    </w:p>
    <w:p>
      <w:pPr>
        <w:pStyle w:val="BodyText"/>
      </w:pPr>
      <w:r>
        <w:t xml:space="preserve">Instructor:</w:t>
      </w:r>
    </w:p>
    <w:p>
      <w:r>
        <w:pict>
          <v:rect style="width:0;height:1.5pt" o:hralign="center" o:hrstd="t" o:hr="t"/>
        </w:pict>
      </w:r>
    </w:p>
    <w:bookmarkStart w:id="20" w:name="i.-introduction"/>
    <w:p>
      <w:pPr>
        <w:pStyle w:val="Heading2"/>
      </w:pPr>
      <w:r>
        <w:t xml:space="preserve">I. Introduction</w:t>
      </w:r>
    </w:p>
    <w:p>
      <w:pPr>
        <w:pStyle w:val="FirstParagraph"/>
      </w:pPr>
      <w:r>
        <w:t xml:space="preserve">The novel "The Biologist" by Daniel Suarez stands as a harrowing exploration of modern bio-weaponry, corporate espionage, and the fragility of our global food supply chain. While the narrative is set primarily across various international locations, its thematic resonance is profoundly felt in major metropolitan hubs like Canada Toronto. For readers situated in this vibrant Canadian city—a global hub for biotechnology research and international trade—the story serves not merely as entertainment but as a chilling cautionary tale about the intersection of science, ethics, and security. This report analyzes Suarez's portrayal of his protagonist, a rogue scientist turned vigilante biologist, while contextualizing the novel's relevance to the scientific community in Canada Toronto.</w:t>
      </w:r>
    </w:p>
    <w:bookmarkEnd w:id="20"/>
    <w:bookmarkStart w:id="21" w:name="ii.-summary-of-plot"/>
    <w:p>
      <w:pPr>
        <w:pStyle w:val="Heading2"/>
      </w:pPr>
      <w:r>
        <w:t xml:space="preserve">II. Summary of Plot</w:t>
      </w:r>
    </w:p>
    <w:p>
      <w:pPr>
        <w:pStyle w:val="FirstParagraph"/>
      </w:pPr>
      <w:r>
        <w:t xml:space="preserve">The story follows Jack McIver, a brilliant but disillusioned researcher working for "Spectra," a shadowy global conglomerate. When Spectra begins developing airborne biological weapons designed to decimate specific ethnic populations, Jack realizes that his life's work is being twisted into an instrument of genocide. Instead of complying, he goes on the run. Utilizing his deep understanding of microbiology and genetics, Jack transforms himself into a living weapon against those who seek to control nature for malicious purposes.</w:t>
      </w:r>
    </w:p>
    <w:p>
      <w:pPr>
        <w:pStyle w:val="BodyText"/>
      </w:pPr>
      <w:r>
        <w:t xml:space="preserve">The narrative is tense and fast-paced, blending elements of a thriller with hard science. Suarez does not shy away from explaining complex genetic modifications and epidemiological concepts. Jack's journey is one of moral redemption; he seeks to dismantle the very organizations that created him, forcing them to confront the deadly tools they have unleashed upon humanity.</w:t>
      </w:r>
    </w:p>
    <w:bookmarkEnd w:id="21"/>
    <w:bookmarkStart w:id="22" w:name="X17a7a83b76ec35b8ed09f97a99314a83d25d7b8"/>
    <w:p>
      <w:pPr>
        <w:pStyle w:val="Heading2"/>
      </w:pPr>
      <w:r>
        <w:t xml:space="preserve">III. Character Analysis: The Biologist Archetype</w:t>
      </w:r>
    </w:p>
    <w:p>
      <w:pPr>
        <w:pStyle w:val="FirstParagraph"/>
      </w:pPr>
      <w:r>
        <w:t xml:space="preserve">The central character, Jack McIver, redefines the archetype of "the biologist." Traditionally portrayed as a neutral observer or a gentle caretaker of nature, Jack represents the potential for science to be both protective and predatory. His transformation from a lab-coat researcher into an active participant in biological warfare challenges the ethical boundaries often assumed in academic circles.</w:t>
      </w:r>
    </w:p>
    <w:p>
      <w:pPr>
        <w:pStyle w:val="BodyText"/>
      </w:pPr>
      <w:r>
        <w:t xml:space="preserve">In Canada Toronto, where universities such as the University of Toronto are at the forefront of biological research, this character archetype is particularly significant. Students and professionals alike must grapple with questions that Jack faces daily: What is the responsibility of a scientist to society? Where does the line fall between innovation and exploitation? Jack's internal conflict mirrors these real-world ethical dilemmas, making him a compelling figure for analysis.</w:t>
      </w:r>
    </w:p>
    <w:bookmarkEnd w:id="22"/>
    <w:bookmarkStart w:id="26" w:name="iv.-thematic-exploration"/>
    <w:p>
      <w:pPr>
        <w:pStyle w:val="Heading2"/>
      </w:pPr>
      <w:r>
        <w:t xml:space="preserve">IV. Thematic Exploration</w:t>
      </w:r>
    </w:p>
    <w:bookmarkStart w:id="23" w:name="a.-the-ethics-of-genetic-engineering"/>
    <w:p>
      <w:pPr>
        <w:pStyle w:val="Heading3"/>
      </w:pPr>
      <w:r>
        <w:t xml:space="preserve">A. The Ethics of Genetic Engineering</w:t>
      </w:r>
    </w:p>
    <w:p>
      <w:pPr>
        <w:pStyle w:val="FirstParagraph"/>
      </w:pPr>
      <w:r>
        <w:t xml:space="preserve">Suarez raises critical questions about the dual-use dilemma in biological sciences—the idea that research intended for peaceful purposes can easily be weaponized. This theme is highly relevant in Canada Toronto, a city home to numerous pharmaceutical companies and biomedical startups engaged in cutting-edge genetic research. The novel suggests that without robust ethical frameworks, progress can become perilous.</w:t>
      </w:r>
    </w:p>
    <w:bookmarkEnd w:id="23"/>
    <w:bookmarkStart w:id="24" w:name="b.-power-and-control"/>
    <w:p>
      <w:pPr>
        <w:pStyle w:val="Heading3"/>
      </w:pPr>
      <w:r>
        <w:t xml:space="preserve">B. Power and Control</w:t>
      </w:r>
    </w:p>
    <w:p>
      <w:pPr>
        <w:pStyle w:val="FirstParagraph"/>
      </w:pPr>
      <w:r>
        <w:t xml:space="preserve">The antagonist forces in the story represent unchecked corporate power, willing to manipulate nature for profit or political gain. This critique of unchecked capitalism resonates globally but carries specific weight in Canada Toronto—a city known for its progressive policies yet deeply embedded in global economic systems. The novel prompts readers to question who holds the reins of technological advancement and how those controls can be abused.</w:t>
      </w:r>
    </w:p>
    <w:bookmarkEnd w:id="24"/>
    <w:bookmarkStart w:id="25" w:name="c.-isolation-and-vigilantism"/>
    <w:p>
      <w:pPr>
        <w:pStyle w:val="Heading3"/>
      </w:pPr>
      <w:r>
        <w:t xml:space="preserve">C. Isolation and Vigilantism</w:t>
      </w:r>
    </w:p>
    <w:p>
      <w:pPr>
        <w:pStyle w:val="FirstParagraph"/>
      </w:pPr>
      <w:r>
        <w:t xml:space="preserve">Jack operates alone, outside the bounds of legal authority, which highlights themes of individual agency versus institutional corruption. In a society like Canada Toronto, where rule of law and public health institutions are strong ideals upheld by citizens, Jack's vigilante actions create a fascinating tension between personal justice and systemic order.</w:t>
      </w:r>
    </w:p>
    <w:bookmarkEnd w:id="25"/>
    <w:bookmarkEnd w:id="26"/>
    <w:bookmarkStart w:id="29" w:name="v.-relevance-to-canada-toronto"/>
    <w:p>
      <w:pPr>
        <w:pStyle w:val="Heading2"/>
      </w:pPr>
      <w:r>
        <w:t xml:space="preserve">V. Relevance to Canada Toronto</w:t>
      </w:r>
    </w:p>
    <w:p>
      <w:pPr>
        <w:pStyle w:val="FirstParagraph"/>
      </w:pPr>
      <w:r>
        <w:t xml:space="preserve">Toronto has emerged as one of North America’s leading centers for life sciences innovation. With institutions like the Donnelly Centre for Cellular &amp; Biomolecular Research playing pivotal roles in advancing genomic knowledge, "The Biologist" feels eerily prescriptive rather than purely fictional when read by locals.</w:t>
      </w:r>
    </w:p>
    <w:bookmarkStart w:id="27" w:name="a.-local-context"/>
    <w:p>
      <w:pPr>
        <w:pStyle w:val="Heading3"/>
      </w:pPr>
      <w:r>
        <w:t xml:space="preserve">A. Local Context</w:t>
      </w:r>
    </w:p>
    <w:p>
      <w:pPr>
        <w:pStyle w:val="FirstParagraph"/>
      </w:pPr>
      <w:r>
        <w:t xml:space="preserve">The multicultural fabric of Canada Toronto adds another layer to the novel's plot involving targeted ethnic bioweapons. Reading about such scenarios within a city celebrated for its diversity amplifies the horror of these fictional threats while reinforcing values of inclusivity and human rights cherished by Torontonians.</w:t>
      </w:r>
    </w:p>
    <w:bookmarkEnd w:id="27"/>
    <w:bookmarkStart w:id="28" w:name="b.-scientific-community-reflection"/>
    <w:p>
      <w:pPr>
        <w:pStyle w:val="Heading3"/>
      </w:pPr>
      <w:r>
        <w:t xml:space="preserve">B. Scientific Community Reflection</w:t>
      </w:r>
    </w:p>
    <w:p>
      <w:pPr>
        <w:pStyle w:val="FirstParagraph"/>
      </w:pPr>
      <w:r>
        <w:t xml:space="preserve">For scientists working in Canada Toronto, Jack's story serves as both inspiration and warning. It inspires them to think creatively about solving complex problems but warns them of the moral responsibilities attached to their work. Discussions around bioethics have grown increasingly important here, with many academic programs incorporating modules on responsible conduct in research—a direct response to concerns highlighted by works like this.</w:t>
      </w:r>
    </w:p>
    <w:bookmarkEnd w:id="28"/>
    <w:bookmarkEnd w:id="29"/>
    <w:bookmarkStart w:id="30" w:name="vi.-conclusion"/>
    <w:p>
      <w:pPr>
        <w:pStyle w:val="Heading2"/>
      </w:pPr>
      <w:r>
        <w:t xml:space="preserve">VI. Conclusion</w:t>
      </w:r>
    </w:p>
    <w:p>
      <w:pPr>
        <w:pStyle w:val="FirstParagraph"/>
      </w:pPr>
      <w:r>
        <w:t xml:space="preserve">"The Biologist" by Daniel Suarez delivers a gripping narrative that combines scientific accuracy with suspenseful storytelling. Through its examination of bioethics, corporate power dynamics, and individual morality, it challenges readers to reflect on the implications of modern biotechnology. For audiences in Canada Toronto—a hub for scientific excellence and cultural diversity—this novel offers valuable insights into the responsibilities borne by those who wield the power of life sciences.</w:t>
      </w:r>
    </w:p>
    <w:p>
      <w:pPr>
        <w:pStyle w:val="BodyText"/>
      </w:pPr>
      <w:r>
        <w:t xml:space="preserve">Ultimately, Suarez reminds us that knowledge is not inherently good or evil; it depends on who wields it and why. As we continue to advance in fields such as genetic engineering and synthetic biology, lessons from "The Biologist" remain crucial for ensuring that progress benefits all of humanity—not just a select few.</w:t>
      </w:r>
    </w:p>
    <w:p>
      <w:pPr>
        <w:pStyle w:val="BodyText"/>
      </w:pPr>
      <w:r>
        <w:t xml:space="preserv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Biologist in Canada Toronto</dc:title>
  <dc:creator/>
  <dc:language>en</dc:language>
  <cp:keywords/>
  <dcterms:created xsi:type="dcterms:W3CDTF">2026-07-29T09:32:28Z</dcterms:created>
  <dcterms:modified xsi:type="dcterms:W3CDTF">2026-07-29T09:32:28Z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