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Biologist's</w:t>
      </w:r>
      <w:r>
        <w:t xml:space="preserve"> </w:t>
      </w:r>
      <w:r>
        <w:t xml:space="preserve">Journey</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794372ac1e88a6672ae79e077c878c3b124174f"/>
    <w:p>
      <w:pPr>
        <w:pStyle w:val="Heading1"/>
      </w:pPr>
      <w:r>
        <w:t xml:space="preserve">Book Report: The Biologist's Journey in India Bangalore</w:t>
      </w:r>
    </w:p>
    <w:p>
      <w:pPr>
        <w:pStyle w:val="FirstParagraph"/>
      </w:pPr>
      <w:r>
        <w:rPr>
          <w:bCs/>
          <w:b/>
        </w:rPr>
        <w:t xml:space="preserve">Date:</w:t>
      </w:r>
      <w:r>
        <w:t xml:space="preserve"> </w:t>
      </w:r>
      <w:r>
        <w:t xml:space="preserve">October 26, 2023</w:t>
      </w:r>
      <w:r>
        <w:br/>
      </w:r>
      <w:r>
        <w:rPr>
          <w:bCs/>
          <w:b/>
        </w:rPr>
        <w:t xml:space="preserve">Subject:</w:t>
      </w:r>
      <w:r>
        <w:t xml:space="preserve">Biology / Urban Ecology / Sociological Impact</w:t>
      </w:r>
      <w:r>
        <w:br/>
      </w:r>
      <w:r>
        <w:rPr>
          <w:bCs/>
          <w:b/>
        </w:rPr>
        <w:t xml:space="preserve">Fictional Title:</w:t>
      </w:r>
      <w:r>
        <w:t xml:space="preserve"> </w:t>
      </w:r>
    </w:p>
    <w:p>
      <w:pPr>
        <w:pStyle w:val="BodyText"/>
      </w:pPr>
      <w:r>
        <w:t xml:space="preserve">"Roots in the Silicon: A Biologist’s Chronicle in India Bangalore"</w:t>
      </w:r>
    </w:p>
    <w:bookmarkStart w:id="20" w:name="introduction"/>
    <w:p>
      <w:pPr>
        <w:pStyle w:val="Heading2"/>
      </w:pPr>
      <w:r>
        <w:t xml:space="preserve">Introduction</w:t>
      </w:r>
    </w:p>
    <w:p>
      <w:pPr>
        <w:pStyle w:val="FirstParagraph"/>
      </w:pPr>
      <w:r>
        <w:t xml:space="preserve">In the rapidly evolving landscape of modern urban development, few cities offer as compelling a backdrop for biological study as India Bangalore. This book report explores a fictional yet deeply realistic narrative titled</w:t>
      </w:r>
      <w:r>
        <w:t xml:space="preserve"> </w:t>
      </w:r>
      <w:r>
        <w:rPr>
          <w:iCs/>
          <w:i/>
        </w:rPr>
        <w:t xml:space="preserve">"Roots in the Silicon."</w:t>
      </w:r>
      <w:r>
        <w:t xml:space="preserve">The story centers around Dr. Arjun Mehta, a dedicated biologist tasked with understanding the ecological resilience of one of Asia’s fastest-growing metropolitan hubs: India Bangalore.</w:t>
      </w:r>
    </w:p>
    <w:p>
      <w:pPr>
        <w:pStyle w:val="BodyText"/>
      </w:pPr>
      <w:r>
        <w:t xml:space="preserve">Bangalore, often referred to as the "Silicon Valley of India," presents a unique paradox for any biologist. On one hand, it is a hub of technological innovation and corporate growth; on the other, it is an ecosystem under immense pressure from urbanization. This report analyzes how the protagonist’s journey illuminates the critical intersection between biological science and urban planning in India Bangalore.</w:t>
      </w:r>
    </w:p>
    <w:bookmarkEnd w:id="20"/>
    <w:bookmarkStart w:id="21" w:name="plot-summary"/>
    <w:p>
      <w:pPr>
        <w:pStyle w:val="Heading2"/>
      </w:pPr>
      <w:r>
        <w:t xml:space="preserve">Plot Summary</w:t>
      </w:r>
    </w:p>
    <w:p>
      <w:pPr>
        <w:pStyle w:val="FirstParagraph"/>
      </w:pPr>
      <w:r>
        <w:t xml:space="preserve">The narrative begins with Dr. Mehta arriving in India Bangalore to lead a prestigious conservation project aimed at preserving the city’s remaining green corridors. As a biologist, Arjun is not just interested in cataloging species; he seeks to understand the symbiotic relationships between human development and natural habitats within the dense urban fabric of India Bangalore.</w:t>
      </w:r>
    </w:p>
    <w:p>
      <w:pPr>
        <w:pStyle w:val="BodyText"/>
      </w:pPr>
      <w:r>
        <w:t xml:space="preserve">Throughout the book, Arjun faces challenges ranging from bureaucratic hurdles to environmental degradation caused by unchecked construction. His work involves studying local flora and fauna, including endangered bird species found in the city’s parks and aquatic life in its diminishing lakes. Each chapter reveals a new layer of complexity in managing biodiversity within India Bangalore, highlighting the delicate balance required for sustainable living.</w:t>
      </w:r>
    </w:p>
    <w:p>
      <w:pPr>
        <w:pStyle w:val="BodyText"/>
      </w:pPr>
      <w:r>
        <w:t xml:space="preserve">A significant subplot involves Arjun collaborating with local communities who have lived alongside nature for generations. These interactions underscore the importance of integrating traditional ecological knowledge with modern scientific methods to address environmental issues in India Bangalore effectively.</w:t>
      </w:r>
    </w:p>
    <w:bookmarkEnd w:id="21"/>
    <w:bookmarkStart w:id="22" w:name="character-analysis-the-biologist"/>
    <w:p>
      <w:pPr>
        <w:pStyle w:val="Heading2"/>
      </w:pPr>
      <w:r>
        <w:t xml:space="preserve">Character Analysis: The Biologist</w:t>
      </w:r>
    </w:p>
    <w:p>
      <w:pPr>
        <w:pStyle w:val="FirstParagraph"/>
      </w:pPr>
      <w:r>
        <w:rPr>
          <w:bCs/>
          <w:b/>
        </w:rPr>
        <w:t xml:space="preserve">The Biologist as a Catalyst for Change:</w:t>
      </w:r>
    </w:p>
    <w:p>
      <w:pPr>
        <w:pStyle w:val="BodyText"/>
      </w:pPr>
      <w:r>
        <w:t xml:space="preserve">In this narrative, the biologist is portrayed not merely as an observer but as an active participant in societal transformation. Dr. Arjun Mehta embodies the modern biologist who must navigate scientific rigor while engaging with policy-makers and citizens.</w:t>
      </w:r>
    </w:p>
    <w:p>
      <w:pPr>
        <w:pStyle w:val="BodyText"/>
      </w:pPr>
      <w:r>
        <w:t xml:space="preserve">The character of the biologist serves as a bridge between two seemingly disparate worlds: science and society. Through his eyes, readers witness how biological principles can inform urban planning policies in India Bangalore. For instance, Arjun advocates for green roofs and vertical gardens to mitigate heat island effects, demonstrating practical applications of biology in improving urban livability.</w:t>
      </w:r>
    </w:p>
    <w:p>
      <w:pPr>
        <w:pStyle w:val="BodyText"/>
      </w:pPr>
      <w:r>
        <w:t xml:space="preserve">Moreover, the biologist’s emotional journey reflects the broader struggles faced by environmentalists globally. His passion for preserving biodiversity in India Bangalore is juxtaposed against personal sacrifices and professional setbacks, making his character relatable and inspiring.</w:t>
      </w:r>
    </w:p>
    <w:bookmarkEnd w:id="22"/>
    <w:bookmarkStart w:id="26" w:name="the-setting-india-bangalore"/>
    <w:p>
      <w:pPr>
        <w:pStyle w:val="Heading2"/>
      </w:pPr>
      <w:r>
        <w:t xml:space="preserve">The Setting: India Bangalore</w:t>
      </w:r>
    </w:p>
    <w:p>
      <w:pPr>
        <w:pStyle w:val="FirstParagraph"/>
      </w:pPr>
      <w:r>
        <w:t xml:space="preserve">No analysis of this book would be complete without acknowledging the central role played by its setting: India Bangalore. The city is depicted vividly, with descriptions ranging from bustling tech parks to serene botanical gardens. This duality mirrors the thematic tension between progress and preservation.</w:t>
      </w:r>
    </w:p>
    <w:bookmarkStart w:id="23" w:name="biodiversity-hotspot-amidst-urban-sprawl"/>
    <w:p>
      <w:pPr>
        <w:pStyle w:val="Heading3"/>
      </w:pPr>
      <w:r>
        <w:t xml:space="preserve">Biodiversity Hotspot Amidst Urban Sprawl</w:t>
      </w:r>
    </w:p>
    <w:p>
      <w:pPr>
        <w:pStyle w:val="FirstParagraph"/>
      </w:pPr>
      <w:r>
        <w:t xml:space="preserve">India Bangalore is renowned for its moderate climate and relatively high green cover compared to other Indian cities. However, rapid urbanization poses threats to this ecological richness. The book highlights specific locations such as Cubbon Park and Lalbagh Botanical Garden as vital sanctuaries for biodiversity in India Bangalore.</w:t>
      </w:r>
    </w:p>
    <w:bookmarkEnd w:id="23"/>
    <w:bookmarkStart w:id="24" w:name="human-wildlife-conflict"/>
    <w:p>
      <w:pPr>
        <w:pStyle w:val="Heading3"/>
      </w:pPr>
      <w:r>
        <w:t xml:space="preserve">Human-Wildlife Conflict</w:t>
      </w:r>
    </w:p>
    <w:p>
      <w:pPr>
        <w:pStyle w:val="FirstParagraph"/>
      </w:pPr>
      <w:r>
        <w:t xml:space="preserve">One of the most compelling aspects of the story is its exploration of human-wildlife conflict, a growing concern in many urban centers worldwide. In India Bangalore, encounters with leopards entering residential areas are addressed through both scientific studies and community awareness programs led by the biologist protagonist.</w:t>
      </w:r>
    </w:p>
    <w:bookmarkEnd w:id="24"/>
    <w:bookmarkStart w:id="25" w:name="sustainable-urban-planning"/>
    <w:p>
      <w:pPr>
        <w:pStyle w:val="Heading3"/>
      </w:pPr>
      <w:r>
        <w:t xml:space="preserve">Sustainable Urban Planning</w:t>
      </w:r>
    </w:p>
    <w:p>
      <w:pPr>
        <w:pStyle w:val="FirstParagraph"/>
      </w:pPr>
      <w:r>
        <w:t xml:space="preserve">The narrative emphasizes the need for sustainable urban planning that incorporates biological insights. Recommendations include creating wildlife corridors, expanding wetland conservation efforts, and promoting eco-friendly infrastructure—all crucial steps toward ensuring India Bangalore remains a livable city for future generations.</w:t>
      </w:r>
    </w:p>
    <w:bookmarkEnd w:id="25"/>
    <w:bookmarkEnd w:id="26"/>
    <w:bookmarkStart w:id="27" w:name="themes-and-messages"/>
    <w:p>
      <w:pPr>
        <w:pStyle w:val="Heading2"/>
      </w:pPr>
      <w:r>
        <w:t xml:space="preserve">Themes and Messages</w:t>
      </w:r>
    </w:p>
    <w:p>
      <w:pPr>
        <w:numPr>
          <w:ilvl w:val="0"/>
          <w:numId w:val="1001"/>
        </w:numPr>
        <w:pStyle w:val="Compact"/>
      </w:pPr>
      <w:r>
        <w:rPr>
          <w:bCs/>
          <w:b/>
        </w:rPr>
        <w:t xml:space="preserve">Sustainability:</w:t>
      </w:r>
      <w:r>
        <w:t xml:space="preserve">The book underscores the urgent need for sustainable practices in urban environments. It argues that biological health is intrinsically linked to human well-being, particularly in a city like India Bangalore.</w:t>
      </w:r>
    </w:p>
    <w:p>
      <w:pPr>
        <w:numPr>
          <w:ilvl w:val="0"/>
          <w:numId w:val="1001"/>
        </w:numPr>
        <w:pStyle w:val="Compact"/>
      </w:pPr>
      <w:r>
        <w:rPr>
          <w:bCs/>
          <w:b/>
        </w:rPr>
        <w:t xml:space="preserve">Collaboration:</w:t>
      </w:r>
      <w:r>
        <w:t xml:space="preserve">A key theme is the necessity of collaboration among scientists, policymakers, and local communities. The biologist’s success hinges on building partnerships across diverse stakeholder groups.</w:t>
      </w:r>
    </w:p>
    <w:p>
      <w:pPr>
        <w:numPr>
          <w:ilvl w:val="0"/>
          <w:numId w:val="1001"/>
        </w:numPr>
        <w:pStyle w:val="Compact"/>
      </w:pPr>
      <w:r>
        <w:rPr>
          <w:bCs/>
          <w:b/>
        </w:rPr>
        <w:t xml:space="preserve">Educational Impact:</w:t>
      </w:r>
      <w:r>
        <w:t xml:space="preserve">The narrative promotes environmental education as a tool for fostering stewardship among younger generations. By engaging students in hands-on biological projects in India Bangalore, the story inspires long-term commitment to conservation.</w:t>
      </w:r>
    </w:p>
    <w:bookmarkEnd w:id="27"/>
    <w:bookmarkStart w:id="28" w:name="critical-evaluation"/>
    <w:p>
      <w:pPr>
        <w:pStyle w:val="Heading2"/>
      </w:pPr>
      <w:r>
        <w:t xml:space="preserve">Critical Evaluation</w:t>
      </w:r>
    </w:p>
    <w:p>
      <w:pPr>
        <w:pStyle w:val="FirstParagraph"/>
      </w:pPr>
      <w:r>
        <w:rPr>
          <w:iCs/>
          <w:i/>
        </w:rPr>
        <w:t xml:space="preserve">"Roots in the Silicon"</w:t>
      </w:r>
      <w:r>
        <w:t xml:space="preserve">succeeds in blending scientific accuracy with engaging storytelling. The author’s deep understanding of biological concepts ensures that technical details are presented accessibly without compromising integrity. Additionally, the focus on India Bangalore provides a timely and relevant context for discussions about urban ecology.</w:t>
      </w:r>
    </w:p>
    <w:p>
      <w:pPr>
        <w:pStyle w:val="BodyText"/>
      </w:pPr>
      <w:r>
        <w:t xml:space="preserve">While some critics may argue that certain plotlines feel idealized, the overall message remains powerful and actionable. The book serves as both an educational resource and a call to action for readers interested in biology, environmental science, or urban development.</w:t>
      </w:r>
    </w:p>
    <w:bookmarkEnd w:id="28"/>
    <w:bookmarkStart w:id="29" w:name="conclusion"/>
    <w:p>
      <w:pPr>
        <w:pStyle w:val="Heading2"/>
      </w:pPr>
      <w:r>
        <w:t xml:space="preserve">Conclusion</w:t>
      </w:r>
    </w:p>
    <w:p>
      <w:pPr>
        <w:pStyle w:val="FirstParagraph"/>
      </w:pPr>
      <w:r>
        <w:t xml:space="preserve">In conclusion,</w:t>
      </w:r>
      <w:r>
        <w:rPr>
          <w:iCs/>
          <w:i/>
        </w:rPr>
        <w:t xml:space="preserve">"Roots in the Silicon"</w:t>
      </w:r>
      <w:r>
        <w:t xml:space="preserve">offers a profound exploration of the role biologists play in addressing contemporary environmental challenges. By centering its narrative around India Bangalore, the book highlights the unique opportunities and complexities associated with maintaining biodiversity in rapidly urbanizing regions.</w:t>
      </w:r>
    </w:p>
    <w:p>
      <w:pPr>
        <w:pStyle w:val="BodyText"/>
      </w:pPr>
      <w:r>
        <w:t xml:space="preserve">This book report aims to inspire further discussion about integrating biological sciences into urban planning frameworks. As cities like India Bangalore continue to grow, the lessons learned from this fictional yet insightful account will remain invaluable for policymakers, scientists, and citizens alike. Ultimately, it reminds us that preserving nature is not just an environmental imperative but a fundamental aspect of creating thriving urban communities.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Biologist's Journey in India Bangalore</dc:title>
  <dc:creator/>
  <dc:language>en</dc:language>
  <cp:keywords/>
  <dcterms:created xsi:type="dcterms:W3CDTF">2026-07-29T12:26:09Z</dcterms:created>
  <dcterms:modified xsi:type="dcterms:W3CDTF">2026-07-29T12:26:09Z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