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fa9092a7340395085ccea3292d17fd10f6167e2"/>
    <w:p>
      <w:pPr>
        <w:pStyle w:val="Heading1"/>
      </w:pPr>
      <w:r>
        <w:t xml:space="preserve">Book Report: The Intersection of Biology and Urbanization in South Africa Johannesburg</w:t>
      </w:r>
    </w:p>
    <w:p>
      <w:pPr>
        <w:pStyle w:val="FirstParagraph"/>
      </w:pPr>
      <w:r>
        <w:t xml:space="preserve">A Critical Analysis of Ecological Dynamics, Human Impact, and Scientific Responsibility in the Gold City.</w:t>
      </w:r>
    </w:p>
    <w:bookmarkStart w:id="20" w:name="bibliographic-reference"/>
    <w:p>
      <w:pPr>
        <w:pStyle w:val="Heading2"/>
      </w:pPr>
      <w:r>
        <w:rPr>
          <w:bCs/>
          <w:b/>
        </w:rPr>
        <w:t xml:space="preserve">Bibliographic Reference</w:t>
      </w:r>
    </w:p>
    <w:p>
      <w:pPr>
        <w:pStyle w:val="FirstParagraph"/>
      </w:pPr>
      <w:r>
        <w:rPr>
          <w:iCs/>
          <w:i/>
        </w:rPr>
        <w:t xml:space="preserve">Note: This report synthesizes themes from various biological and environmental texts focused on urban ecology in South Africa, treating "The Biologist" as both a professional role and a narrative archetype within the context of Johannesburg.</w:t>
      </w:r>
    </w:p>
    <w:bookmarkEnd w:id="20"/>
    <w:bookmarkStart w:id="21" w:name="introduction"/>
    <w:p>
      <w:pPr>
        <w:pStyle w:val="Heading2"/>
      </w:pPr>
      <w:r>
        <w:rPr>
          <w:bCs/>
          <w:b/>
        </w:rPr>
        <w:t xml:space="preserve">Introduction</w:t>
      </w:r>
    </w:p>
    <w:p>
      <w:pPr>
        <w:pStyle w:val="FirstParagraph"/>
      </w:pPr>
      <w:r>
        <w:t xml:space="preserve">In the sprawling metropolis of</w:t>
      </w:r>
      <w:r>
        <w:t xml:space="preserve"> </w:t>
      </w:r>
      <w:r>
        <w:rPr>
          <w:bCs/>
          <w:b/>
        </w:rPr>
        <w:t xml:space="preserve">South Africa Johannesburg</w:t>
      </w:r>
      <w:r>
        <w:t xml:space="preserve">, biology is not merely an academic discipline; it is a survival strategy. This report explores the multifaceted role of the biologist in one of Africa’s most complex urban environments. Johannesburg, often referred to as "Egoli" (Place of Gold), presents a unique laboratory for biological study where natural ecosystems collide with rapid industrialization, historical segregation, and socioeconomic disparity. The central theme of this analysis focuses on how the</w:t>
      </w:r>
      <w:r>
        <w:t xml:space="preserve"> </w:t>
      </w:r>
      <w:r>
        <w:rPr>
          <w:bCs/>
          <w:b/>
        </w:rPr>
        <w:t xml:space="preserve">Biologist</w:t>
      </w:r>
      <w:r>
        <w:t xml:space="preserve"> </w:t>
      </w:r>
      <w:r>
        <w:t xml:space="preserve">navigates these challenges, serving as both a scientist and an advocate for environmental justice within the specific geographical and cultural context of</w:t>
      </w:r>
      <w:r>
        <w:t xml:space="preserve"> </w:t>
      </w:r>
      <w:r>
        <w:rPr>
          <w:bCs/>
          <w:b/>
        </w:rPr>
        <w:t xml:space="preserve">South Africa Johannesburg</w:t>
      </w:r>
      <w:r>
        <w:t xml:space="preserve">.</w:t>
      </w:r>
    </w:p>
    <w:bookmarkEnd w:id="21"/>
    <w:bookmarkStart w:id="22" w:name="X6169d00852bddb0b9d17793e8dd0134bee15c21"/>
    <w:p>
      <w:pPr>
        <w:pStyle w:val="Heading2"/>
      </w:pPr>
      <w:r>
        <w:rPr>
          <w:bCs/>
          <w:b/>
        </w:rPr>
        <w:t xml:space="preserve">The Unique Biological Landscape of Johannesburg</w:t>
      </w:r>
    </w:p>
    <w:p>
      <w:pPr>
        <w:pStyle w:val="FirstParagraph"/>
      </w:pPr>
      <w:r>
        <w:t xml:space="preserve">To understand the work of a biologist in this region, one must first appreciate the environment. Johannesburg is situated on a high-altitude plateau, characterized by grasslands that have been significantly altered by urban development. The city is home to diverse flora and fauna, including species such as the rock hyrax, various bird species like the African Fish Eagle and Lilac-breasted Roller, and indigenous plants that are struggling to survive in an increasingly concrete landscape. The</w:t>
      </w:r>
      <w:r>
        <w:t xml:space="preserve"> </w:t>
      </w:r>
      <w:r>
        <w:rPr>
          <w:bCs/>
          <w:b/>
        </w:rPr>
        <w:t xml:space="preserve">Biologist</w:t>
      </w:r>
      <w:r>
        <w:t xml:space="preserve"> </w:t>
      </w:r>
      <w:r>
        <w:t xml:space="preserve">working here must possess a deep understanding of urban ecology, studying how wildlife adapts to pollution, noise disturbance, and habitat fragmentation. In</w:t>
      </w:r>
      <w:r>
        <w:t xml:space="preserve"> </w:t>
      </w:r>
      <w:r>
        <w:rPr>
          <w:bCs/>
          <w:b/>
        </w:rPr>
        <w:t xml:space="preserve">South Africa Johannesburg</w:t>
      </w:r>
      <w:r>
        <w:t xml:space="preserve">, the boundary between "wild" and "urban" is blurred, necessitating a new approach to biological conservation that integrates human settlements with biodiversity corridors.</w:t>
      </w:r>
    </w:p>
    <w:bookmarkEnd w:id="22"/>
    <w:bookmarkStart w:id="23" w:name="the-biologist-as-a-custodian-of-health"/>
    <w:p>
      <w:pPr>
        <w:pStyle w:val="Heading2"/>
      </w:pPr>
      <w:r>
        <w:rPr>
          <w:bCs/>
          <w:b/>
        </w:rPr>
        <w:t xml:space="preserve">The Biologist as a Custodian of Health</w:t>
      </w:r>
    </w:p>
    <w:p>
      <w:pPr>
        <w:pStyle w:val="FirstParagraph"/>
      </w:pPr>
      <w:r>
        <w:t xml:space="preserve">Beyond ecology, the role of the biologist in Johannesburg extends into public health. The city faces unique health challenges, including high rates of infectious diseases and non-communicable diseases linked to environmental factors such as air pollution from coal-fired power plants and vehicle emissions. A professional biologist in this context must analyze data related to water quality in local dams, soil contamination from historical mining activities, and the spread of vector-borne diseases. For instance, studying mosquito populations in informal settlements is crucial for preventing malaria outbreaks or dengue fever risks. The biologist acts as a bridge between scientific data and public policy, ensuring that health interventions are evidence-based and culturally sensitive within the diverse communities of</w:t>
      </w:r>
      <w:r>
        <w:t xml:space="preserve"> </w:t>
      </w:r>
      <w:r>
        <w:rPr>
          <w:bCs/>
          <w:b/>
        </w:rPr>
        <w:t xml:space="preserve">South Africa Johannesburg</w:t>
      </w:r>
      <w:r>
        <w:t xml:space="preserve">.</w:t>
      </w:r>
    </w:p>
    <w:bookmarkEnd w:id="23"/>
    <w:bookmarkStart w:id="24" w:name="X40068d626b875fe2603dd70a76cd822b9da1431"/>
    <w:p>
      <w:pPr>
        <w:pStyle w:val="Heading2"/>
      </w:pPr>
      <w:r>
        <w:rPr>
          <w:bCs/>
          <w:b/>
        </w:rPr>
        <w:t xml:space="preserve">Mining Legacy and Environmental Remediation</w:t>
      </w:r>
    </w:p>
    <w:p>
      <w:pPr>
        <w:pStyle w:val="FirstParagraph"/>
      </w:pPr>
      <w:r>
        <w:t xml:space="preserve">The history of Johannesburg is inextricably linked to gold mining. This legacy has left behind vast areas of land degradation, acid mine drainage, and tailings dumps. The biologist plays a critical role in phytoremediation—the use of plants to remove contaminants from soil and water. In many parts of the city, biologists are working with indigenous plant species that can thrive in toxic soils while restoring ecological balance. This work is not just technical; it is social. Engaging local communities in restoration projects empowers residents and fosters a sense of ownership over their environment. Thus, the biologist becomes an agent of change, helping to heal both the land and the community scars left by decades of extractive industry in</w:t>
      </w:r>
      <w:r>
        <w:t xml:space="preserve"> </w:t>
      </w:r>
      <w:r>
        <w:rPr>
          <w:bCs/>
          <w:b/>
        </w:rPr>
        <w:t xml:space="preserve">South Africa Johannesburg</w:t>
      </w:r>
      <w:r>
        <w:t xml:space="preserve">.</w:t>
      </w:r>
    </w:p>
    <w:bookmarkEnd w:id="24"/>
    <w:bookmarkStart w:id="25" w:name="X42368d92efd92f9633d3964d88f864d4eb6a218"/>
    <w:p>
      <w:pPr>
        <w:pStyle w:val="Heading2"/>
      </w:pPr>
      <w:r>
        <w:rPr>
          <w:bCs/>
          <w:b/>
        </w:rPr>
        <w:t xml:space="preserve">Biodiversity Conservation in a Metropolis</w:t>
      </w:r>
    </w:p>
    <w:p>
      <w:pPr>
        <w:pStyle w:val="FirstParagraph"/>
      </w:pPr>
      <w:r>
        <w:t xml:space="preserve">Johannesburg is increasingly recognized as a hub for urban biodiversity. Parks such as the Walter Sisulu Botanical Gardens and the Gold Reef City nature reserves serve as sanctuaries. However, these green spaces are under threat from urban sprawl. Biologists are tasked with monitoring species populations, tracking migration patterns of birds and mammals across fragmented habitats, and advocating for protected corridors that connect green spaces. The successful conservation of species like the pangolin or the leopard in peri-urban areas requires rigorous biological research combined with community education. In</w:t>
      </w:r>
      <w:r>
        <w:t xml:space="preserve"> </w:t>
      </w:r>
      <w:r>
        <w:rPr>
          <w:bCs/>
          <w:b/>
        </w:rPr>
        <w:t xml:space="preserve">South Africa Johannesburg</w:t>
      </w:r>
      <w:r>
        <w:t xml:space="preserve">, these efforts are vital not only for preserving biodiversity but also for maintaining ecological services such as pollination, air purification, and mental health benefits for urban dwellers.</w:t>
      </w:r>
    </w:p>
    <w:bookmarkEnd w:id="25"/>
    <w:bookmarkStart w:id="26" w:name="Xa6c2965cfd9363d245cbbfc4995ee43c482b49d"/>
    <w:p>
      <w:pPr>
        <w:pStyle w:val="Heading2"/>
      </w:pPr>
      <w:r>
        <w:rPr>
          <w:bCs/>
          <w:b/>
        </w:rPr>
        <w:t xml:space="preserve">Ethical Considerations and Social Responsibility</w:t>
      </w:r>
    </w:p>
    <w:p>
      <w:pPr>
        <w:pStyle w:val="FirstParagraph"/>
      </w:pPr>
      <w:r>
        <w:t xml:space="preserve">The work of a biologist in this region is fraught with ethical considerations. There is a historical context of exploitation in South Africa’s scientific community, and modern biologists must engage in decolonial practices. This involves respecting indigenous knowledge systems (IKS) that have long understood the medicinal and ecological properties of local plants. Collaborating with traditional healers and community elders enhances the effectiveness of biological research. Furthermore, accessibility to scientific resources must be ensured for all communities in</w:t>
      </w:r>
      <w:r>
        <w:t xml:space="preserve"> </w:t>
      </w:r>
      <w:r>
        <w:rPr>
          <w:bCs/>
          <w:b/>
        </w:rPr>
        <w:t xml:space="preserve">South Africa Johannesburg</w:t>
      </w:r>
      <w:r>
        <w:t xml:space="preserve">, regardless of socioeconomic status. The biologist must advocate for equitable access to clean water, green spaces, and health information, ensuring that science serves the people.</w:t>
      </w:r>
    </w:p>
    <w:bookmarkEnd w:id="26"/>
    <w:bookmarkStart w:id="27" w:name="conclusion"/>
    <w:p>
      <w:pPr>
        <w:pStyle w:val="Heading2"/>
      </w:pPr>
      <w:r>
        <w:rPr>
          <w:bCs/>
          <w:b/>
        </w:rPr>
        <w:t xml:space="preserve">Conclusion</w:t>
      </w:r>
    </w:p>
    <w:p>
      <w:pPr>
        <w:pStyle w:val="FirstParagraph"/>
      </w:pPr>
      <w:r>
        <w:t xml:space="preserve">In conclusion, the study of biology in Johannesburg is a dynamic and essential endeavor. It transcends traditional laboratory settings and enters the heart of urban life. The biologist in this context is a multifaceted professional: an ecologist studying adaptation, a public health analyst combating disease, an environmental remediation expert healing mining scars, and a social advocate promoting equity.</w:t>
      </w:r>
      <w:r>
        <w:t xml:space="preserve"> </w:t>
      </w:r>
      <w:r>
        <w:rPr>
          <w:bCs/>
          <w:b/>
        </w:rPr>
        <w:t xml:space="preserve">South Africa Johannesburg</w:t>
      </w:r>
      <w:r>
        <w:t xml:space="preserve"> </w:t>
      </w:r>
      <w:r>
        <w:t xml:space="preserve">presents both challenges and opportunities for biological science. By integrating scientific rigor with community engagement and ethical responsibility, biologists can contribute to a sustainable future where urban development coexists harmoniously with nature. This report underscores the importance of supporting biological research in cities like Johannesburg, recognizing that the health of our environment is directly linked to the well-being of our society.</w:t>
      </w:r>
    </w:p>
    <w:bookmarkEnd w:id="27"/>
    <w:bookmarkStart w:id="28" w:name="final-thought"/>
    <w:p>
      <w:pPr>
        <w:pStyle w:val="Heading2"/>
      </w:pPr>
      <w:r>
        <w:rPr>
          <w:bCs/>
          <w:b/>
        </w:rPr>
        <w:t xml:space="preserve">Final Thought</w:t>
      </w:r>
    </w:p>
    <w:p>
      <w:pPr>
        <w:pStyle w:val="FirstParagraph"/>
      </w:pPr>
      <w:r>
        <w:t xml:space="preserve">The narrative of biology in this region is one of resilience. As we look toward the future, the continued involvement of dedicated biologists in Johannesburg will be pivotal in shaping a city that honors its ecological heritage while embracing urban progress. The synergy between science and society remains the cornerstone of success for any biological initiative in</w:t>
      </w:r>
      <w:r>
        <w:t xml:space="preserve"> </w:t>
      </w:r>
      <w:r>
        <w:rPr>
          <w:bCs/>
          <w:b/>
        </w:rPr>
        <w:t xml:space="preserve">South Africa Johannesburg</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South Africa Johannesburg</dc:title>
  <dc:creator/>
  <dc:language>en</dc:language>
  <cp:keywords/>
  <dcterms:created xsi:type="dcterms:W3CDTF">2026-07-30T02:25:14Z</dcterms:created>
  <dcterms:modified xsi:type="dcterms:W3CDTF">2026-07-30T02:25:14Z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