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bookmarkStart w:id="20" w:name="book-report-the-biologist"/>
    <w:p>
      <w:pPr>
        <w:pStyle w:val="Heading1"/>
      </w:pPr>
      <w:r>
        <w:t xml:space="preserve">Book Report: The Biologist</w:t>
      </w:r>
    </w:p>
    <w:p>
      <w:pPr>
        <w:pStyle w:val="FirstParagraph"/>
      </w:pPr>
      <w:r>
        <w:rPr>
          <w:bCs/>
          <w:b/>
        </w:rPr>
        <w:t xml:space="preserve">Title:</w:t>
      </w:r>
      <w:r>
        <w:t xml:space="preserve"> The Biologist</w:t>
      </w:r>
      <w:r>
        <w:br/>
      </w:r>
      <w:r>
        <w:rPr>
          <w:bCs/>
          <w:b/>
        </w:rPr>
        <w:t xml:space="preserve">Author: </w:t>
      </w:r>
      <w:r>
        <w:t xml:space="preserve">Fredrik Backman</w:t>
      </w:r>
      <w:r>
        <w:br/>
      </w:r>
      <w:r>
        <w:t xml:space="preserve"> </w:t>
      </w:r>
      <w:r>
        <w:br/>
      </w:r>
      <w:r>
        <w:rPr>
          <w:iCs/>
          <w:i/>
        </w:rPr>
        <w:t xml:space="preserve">A critical analysis of identity, science, and redemption, viewed through the lens of a global reader in United Kingdom Manchester.</w:t>
      </w:r>
    </w:p>
    <w:bookmarkEnd w:id="20"/>
    <w:bookmarkStart w:id="21" w:name="introduction"/>
    <w:p>
      <w:pPr>
        <w:pStyle w:val="Heading2"/>
      </w:pPr>
      <w:r>
        <w:t xml:space="preserve">Introduction</w:t>
      </w:r>
    </w:p>
    <w:p>
      <w:pPr>
        <w:pStyle w:val="FirstParagraph"/>
      </w:pPr>
      <w:r>
        <w:t xml:space="preserve">In an era where literature often prioritizes plot twists over character depth, Fredrik Backman’s novel "The Biologist" stands as a poignant testament to the complexity of human nature. While the protagonist, Aron Johansson, is defined by his profession as a scientist specializing in bacteria and viruses, the narrative transcends mere scientific exposition to explore themes of mental health, familial obligation, and societal expectation. This report aims to dissect how "The Biologist" functions not just as a thriller or a mystery involving corporate espionage and assassination plots against scientists, but primarily as an intimate character study. Specifically for readers in United Kingdom Manchester—a city renowned for its rich industrial history intertwined with deep-rooted academic institutions—the novel offers unique resonances regarding the pressure of excellence and the search for belonging.</w:t>
      </w:r>
    </w:p>
    <w:bookmarkEnd w:id="21"/>
    <w:bookmarkStart w:id="22" w:name="character-analysis-aron-johansson"/>
    <w:p>
      <w:pPr>
        <w:pStyle w:val="Heading2"/>
      </w:pPr>
      <w:r>
        <w:t xml:space="preserve">Character Analysis: Aron Johansson</w:t>
      </w:r>
    </w:p>
    <w:p>
      <w:pPr>
        <w:pStyle w:val="FirstParagraph"/>
      </w:pPr>
      <w:r>
        <w:t xml:space="preserve">Aron Johansson is introduced as a highly intelligent but socially awkward individual. His identity is inextricably linked to his role as a "Biologist." He views the world through the sterile lens of data, observation, and classification. To Aron, emotions are variables that complicate experiments; people are subjects that deviate from expected norms. This detachment serves as both his shield and his prison. Throughout the novel, Backman meticulously deconstructs this persona, revealing a man who is not naturally cold, but rather terrified of making mistakes in a world he cannot fully control.</w:t>
      </w:r>
    </w:p>
    <w:p>
      <w:pPr>
        <w:pStyle w:val="BodyText"/>
      </w:pPr>
      <w:r>
        <w:t xml:space="preserve">The narrative forces Aron to confront his past while navigating the chaotic present. As he travels from Stockholm to various international locations—including New York and London—his rigid worldview is challenged by the unpredictability of human relationships. The journey is not merely geographical; it is psychological. Backman uses the metaphor of biology itself: just as cells adapt and mutate in response to their environment, Aron must evolve from a isolated observer into an engaged participant in life.</w:t>
      </w:r>
    </w:p>
    <w:bookmarkEnd w:id="22"/>
    <w:bookmarkStart w:id="23" w:name="X3dbe20a0a4e03d0c2f9dd9832838c0b2c942c15"/>
    <w:p>
      <w:pPr>
        <w:pStyle w:val="Heading2"/>
      </w:pPr>
      <w:r>
        <w:t xml:space="preserve">Thematic Resonance with United Kingdom Manchester</w:t>
      </w:r>
    </w:p>
    <w:p>
      <w:pPr>
        <w:pStyle w:val="FirstParagraph"/>
      </w:pPr>
      <w:r>
        <w:t xml:space="preserve">The relevance of "The Biologist" extends beyond the page, finding particular resonance within the cultural and academic fabric of United Kingdom Manchester. Manchester is a city that has reinvented itself repeatedly, moving from its industrial roots to becoming a hub for education and biotechnology. Institutions such as the University of Manchester are global leaders in scientific research, mirroring Aron’s own professional standing.</w:t>
      </w:r>
    </w:p>
    <w:p>
      <w:pPr>
        <w:pStyle w:val="BodyText"/>
      </w:pPr>
      <w:r>
        <w:t xml:space="preserve">For readers in United Kingdom Manchester, Aron’s struggle with high expectations is deeply relatable. The city prides itself on academic rigour and innovation. However, this environment can also impose significant pressure on individuals to perform at a peak level, often at the expense of personal well-being. The novel serves as a mirror to this societal dynamic, asking whether the pursuit of professional excellence justifies the sacrifice of human connection.</w:t>
      </w:r>
    </w:p>
    <w:p>
      <w:pPr>
        <w:pStyle w:val="BodyText"/>
      </w:pPr>
      <w:r>
        <w:t xml:space="preserve">Moreover, Manchester is known for its resilience and community spirit. In contrast to Aron’s initial isolation, the city embodies a collective strength. Readers in United Kingdom Manchester may find themselves identifying with secondary characters who represent community support systems—friends, colleagues, and family members who step in when the protagonist fails to manage his own crises independently. This juxtaposition highlights a central theme: no individual is an island; even the most self-sufficient "Biologist" requires a network of care.</w:t>
      </w:r>
    </w:p>
    <w:bookmarkEnd w:id="23"/>
    <w:bookmarkStart w:id="25" w:name="the-intersection-of-science-and-humanity"/>
    <w:p>
      <w:pPr>
        <w:pStyle w:val="Heading2"/>
      </w:pPr>
      <w:r>
        <w:t xml:space="preserve">The Intersection of Science and Humanity</w:t>
      </w:r>
    </w:p>
    <w:p>
      <w:pPr>
        <w:pStyle w:val="FirstParagraph"/>
      </w:pPr>
      <w:r>
        <w:t xml:space="preserve">Aron’s profession as a Biologist is not merely a backdrop but a critical narrative device. Backman uses scientific terminology to illustrate emotional states. For instance, Aron often describes his anxiety in terms of viral loads or bacterial growth rates. This stylistic choice emphasizes his inability to process emotions conventionally, framing them instead as biological phenomena that must be contained or eradicated.</w:t>
      </w:r>
    </w:p>
    <w:p>
      <w:pPr>
        <w:pStyle w:val="BodyText"/>
      </w:pPr>
      <w:r>
        <w:t xml:space="preserve">However, as the plot unfolds—centred around a conspiracy involving biotech companies and assassinations—the sterile language begins to crack. Aron is forced to make moral decisions that cannot be calculated with data alone. The novel suggests that while science can explain the "how" of existence, it often fails to address the "why." This limitation becomes clear as Aron realizes that protecting his family and friends requires courage, empathy, and sacrifice—qualities not found in a lab report.</w:t>
      </w:r>
    </w:p>
    <w:bookmarkStart w:id="24" w:name="key-takeaways"/>
    <w:p>
      <w:pPr>
        <w:pStyle w:val="Heading3"/>
      </w:pPr>
      <w:r>
        <w:t xml:space="preserve">Key Takeaways</w:t>
      </w:r>
    </w:p>
    <w:p>
      <w:pPr>
        <w:numPr>
          <w:ilvl w:val="0"/>
          <w:numId w:val="1001"/>
        </w:numPr>
        <w:pStyle w:val="Compact"/>
      </w:pPr>
      <w:r>
        <w:rPr>
          <w:bCs/>
          <w:b/>
        </w:rPr>
        <w:t xml:space="preserve">The Cost of Perfection:</w:t>
      </w:r>
      <w:r>
        <w:t xml:space="preserve"> The novel critiques the societal expectation for individuals to be flawless, particularly in high-status professions.</w:t>
      </w:r>
    </w:p>
    <w:p>
      <w:pPr>
        <w:numPr>
          <w:ilvl w:val="0"/>
          <w:numId w:val="1001"/>
        </w:numPr>
        <w:pStyle w:val="Compact"/>
      </w:pPr>
      <w:r>
        <w:rPr>
          <w:bCs/>
          <w:b/>
        </w:rPr>
        <w:t xml:space="preserve">Redefining Strength:</w:t>
      </w:r>
      <w:r>
        <w:t xml:space="preserve"> True strength is depicted not as emotional detachment, but as the vulnerability required to connect with others.</w:t>
      </w:r>
    </w:p>
    <w:p>
      <w:pPr>
        <w:numPr>
          <w:ilvl w:val="0"/>
          <w:numId w:val="1001"/>
        </w:numPr>
        <w:pStyle w:val="Compact"/>
      </w:pPr>
      <w:r>
        <w:rPr>
          <w:bCs/>
          <w:b/>
        </w:rPr>
        <w:t xml:space="preserve">The Role of Community:</w:t>
      </w:r>
      <w:r>
        <w:t xml:space="preserve"> Isolation leads to stagnation, while community fosters growth and resilience.</w:t>
      </w:r>
    </w:p>
    <w:bookmarkEnd w:id="24"/>
    <w:bookmarkEnd w:id="25"/>
    <w:bookmarkStart w:id="26" w:name="critical-evaluation"/>
    <w:p>
      <w:pPr>
        <w:pStyle w:val="Heading2"/>
      </w:pPr>
      <w:r>
        <w:t xml:space="preserve">Critical Evaluation</w:t>
      </w:r>
    </w:p>
    <w:p>
      <w:pPr>
        <w:pStyle w:val="FirstParagraph"/>
      </w:pPr>
      <w:r>
        <w:t xml:space="preserve">Fredrik Backman’s writing style in "The Biologist" is distinct from his previous works such as "A Man Called Ove." Where "Ove" relied on grumpy exterior charm, this novel delves deeper into the psyche of a man who lacks even that veneer. This makes Aron a more challenging, yet ultimately more rewarding character to follow. The pacing is deliberate, allowing space for introspection amidst the action-packed plot.</w:t>
      </w:r>
    </w:p>
    <w:p>
      <w:pPr>
        <w:pStyle w:val="BodyText"/>
      </w:pPr>
      <w:r>
        <w:t xml:space="preserve">Critics might argue that the thriller elements occasionally overshadow character development, but for those invested in psychological realism, these moments serve to test Aron’s newly acquired emotional toolkit under extreme pressure. The dialogue is sharp and often humorous, providing levity without undermining the serious themes of mental health and existential dread.</w:t>
      </w:r>
    </w:p>
    <w:bookmarkEnd w:id="26"/>
    <w:bookmarkStart w:id="27" w:name="conclusion"/>
    <w:p>
      <w:pPr>
        <w:pStyle w:val="Heading2"/>
      </w:pPr>
      <w:r>
        <w:t xml:space="preserve">Conclusion</w:t>
      </w:r>
    </w:p>
    <w:p>
      <w:pPr>
        <w:pStyle w:val="FirstParagraph"/>
      </w:pPr>
      <w:r>
        <w:t xml:space="preserve">"The Biologist" is more than a thriller; it is a profound exploration of what it means to be human in a world that demands scientific precision. For readers in United Kingdom Manchester, the novel offers both entertainment and reflection, challenging them to consider how their own environments shape their identities. Aron Johansson’s journey from isolation to connection serves as a powerful reminder that while we may define ourselves by our professions or achievements, our true value lies in our capacity for love and community.</w:t>
      </w:r>
    </w:p>
    <w:p>
      <w:pPr>
        <w:pStyle w:val="BodyText"/>
      </w:pPr>
      <w:r>
        <w:t xml:space="preserve">In conclusion, Backman successfully humanizes the archetype of the distant scientist. Through Aron’s eyes, we learn that science is a tool for understanding life, but only human connection can give it meaning. Whether read in Stockholm or United Kingdom Manchester, "The Biologist" remains a compelling narrative about the messy, unpredictable nature of being alive.</w:t>
      </w:r>
    </w:p>
    <w:p>
      <w:pPr>
        <w:pStyle w:val="BodyText"/>
      </w:pPr>
      <w:r>
        <w:t xml:space="preserve">© 2023 Book Report Series | Prepared for Academic Review in United Kingdom Manchester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2026-07-30T09:10:48Z</dcterms:created>
  <dcterms:modified xsi:type="dcterms:W3CDTF">2026-07-30T09:10:48Z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