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6" w:name="X02b9b19eefc937a39174d0497a2bd594424fa76"/>
    <w:p>
      <w:pPr>
        <w:pStyle w:val="Heading1"/>
      </w:pPr>
      <w:r>
        <w:rPr>
          <w:bCs/>
          <w:b/>
        </w:rPr>
        <w:t xml:space="preserve">Book Report:</w:t>
      </w:r>
      <w:r>
        <w:br/>
      </w:r>
      <w:r>
        <w:t xml:space="preserve">The Technological Heartbeat of a Growing Metropolis:</w:t>
      </w:r>
      <w:r>
        <w:br/>
      </w:r>
      <w:r>
        <w:t xml:space="preserve">An Analysis of the Biomedical Engineer in India Bangalore</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Professional Profile and Societal Impact Assessment</w:t>
      </w:r>
    </w:p>
    <w:p>
      <w:r>
        <w:pict>
          <v:rect style="width:0;height:1.5pt" o:hralign="center" o:hrstd="t" o:hr="t"/>
        </w:pict>
      </w:r>
    </w:p>
    <w:bookmarkStart w:id="20" w:name="i.-introduction-and-scope-of-the-report"/>
    <w:p>
      <w:pPr>
        <w:pStyle w:val="Heading2"/>
      </w:pPr>
      <w:r>
        <w:rPr>
          <w:bCs/>
          <w:b/>
        </w:rPr>
        <w:t xml:space="preserve">I. Introduction and Scope of the Report</w:t>
      </w:r>
    </w:p>
    <w:p>
      <w:pPr>
        <w:pStyle w:val="FirstParagraph"/>
      </w:pPr>
      <w:r>
        <w:t xml:space="preserve">This document serves as a comprehensive book report and analytical overview regarding the profession, challenges, and future trajectory of the Biomedical Engineer within the specific geographical and economic context of India Bangalore. As one of Asia's most dynamic technological hubs, India Bangalore has evolved from a serene garden city into a bustling metropolis known globally as the "Silicon Valley of India." Within this unique ecosystem, the role of biomedical engineering has transitioned from a niche academic pursuit to a critical pillar of public health infrastructure and medical innovation. The purpose of this report is to explore how Biomedical Engineers in India Bangalore are navigating the intersection of advanced technology and healthcare delivery, addressing local health crises through engineering solutions.</w:t>
      </w:r>
    </w:p>
    <w:p>
      <w:pPr>
        <w:pStyle w:val="BodyText"/>
      </w:pPr>
      <w:r>
        <w:t xml:space="preserve">The term "Biomedical Engineer" refers to a professional who applies engineering principles and design concepts to medicine and biology for healthcare purposes. In the context of India Bangalore, this definition expands to include roles in medical device manufacturing, hospital equipment maintenance, research and development in biotechnology parks, and regulatory compliance for digital health tools. This report argues that Biomedical Engineers are not merely technicians but are pivotal architects of modern healthcare accessibility in developing economies.</w:t>
      </w:r>
    </w:p>
    <w:bookmarkEnd w:id="20"/>
    <w:bookmarkStart w:id="21" w:name="X2b25c3ee0d09fe85abe13bb69860b2874f71dbf"/>
    <w:p>
      <w:pPr>
        <w:pStyle w:val="Heading2"/>
      </w:pPr>
      <w:r>
        <w:rPr>
          <w:bCs/>
          <w:b/>
        </w:rPr>
        <w:t xml:space="preserve">II. The Contextual Landscape: Why India Bangalore?</w:t>
      </w:r>
    </w:p>
    <w:p>
      <w:pPr>
        <w:pStyle w:val="FirstParagraph"/>
      </w:pPr>
      <w:r>
        <w:t xml:space="preserve">To understand the significance of the Biomedical Engineer, one must first understand the environment in which they operate. India Bangalore is characterized by a dualistic healthcare landscape: ultra-modern corporate hospitals coexist with under-resourced public clinics. This disparity creates a high demand for efficient, cost-effective medical solutions. The city is home to numerous pharmaceutical giants, biotechnology startups, and international healthcare providers.</w:t>
      </w:r>
    </w:p>
    <w:p>
      <w:pPr>
        <w:pStyle w:val="BodyText"/>
      </w:pPr>
      <w:r>
        <w:t xml:space="preserve">The presence of premier institutions such as the Indian Institute of Science (IISc) and the National Centre for Biological Sciences has turned India Bangalore into a research hotspot. Consequently, Biomedical Engineers in this region are often engaged in high-level R&amp;D. They work on projects ranging from low-cost prosthetics to AI-driven diagnostic tools tailored for Indian demographics. The density of healthcare infrastructure in India Bangalore means that Biomedical Engineers are frequently the bridge between theoretical medical knowledge and practical clinical application.</w:t>
      </w:r>
    </w:p>
    <w:bookmarkEnd w:id="21"/>
    <w:bookmarkStart w:id="22" w:name="X7907ff63dbec3cc21a6089325e76bc9c7ef979f"/>
    <w:p>
      <w:pPr>
        <w:pStyle w:val="Heading2"/>
      </w:pPr>
      <w:r>
        <w:rPr>
          <w:bCs/>
          <w:b/>
        </w:rPr>
        <w:t xml:space="preserve">III. Key Responsibilities and Professional Domains</w:t>
      </w:r>
    </w:p>
    <w:p>
      <w:pPr>
        <w:pStyle w:val="FirstParagraph"/>
      </w:pPr>
      <w:r>
        <w:t xml:space="preserve">The role of a Biomedical Engineer in this specific region can be categorized into three primary domains:</w:t>
      </w:r>
    </w:p>
    <w:p>
      <w:pPr>
        <w:numPr>
          <w:ilvl w:val="0"/>
          <w:numId w:val="1001"/>
        </w:numPr>
        <w:pStyle w:val="Compact"/>
      </w:pPr>
      <w:r>
        <w:rPr>
          <w:bCs/>
          <w:b/>
        </w:rPr>
        <w:t xml:space="preserve">Clinical Engineering and Asset Management:</w:t>
      </w:r>
      <w:r>
        <w:t xml:space="preserve">In the vast hospital networks of India Bangalore, such as those managed by major conglomerates, Biomedical Engineers are responsible for the installation, calibration, and maintenance of complex medical equipment like MRI machines, CT scanners, and ventilators. Given the high patient volume in these facilities uptime is critical. A failure in equipment can lead to significant healthcare disruptions. ThereforeBiomedical Engineers ensure operational efficiency through predictive maintenance protocols.</w:t>
      </w:r>
    </w:p>
    <w:p>
      <w:pPr>
        <w:numPr>
          <w:ilvl w:val="0"/>
          <w:numId w:val="1001"/>
        </w:numPr>
        <w:pStyle w:val="Compact"/>
      </w:pPr>
      <w:r>
        <w:rPr>
          <w:bCs/>
          <w:b/>
        </w:rPr>
        <w:t xml:space="preserve">R&amp;D and Innovation:</w:t>
      </w:r>
      <w:r>
        <w:t xml:space="preserve">India Bangalore’s tech-savvy culture encourages innovation. Biomedical Engineers here are involved in developing indigenous medical devices that reduce reliance on imports. This includes creating affordable dialysis machines, portable ultrasound devices, and telemedicine hardware designed for remote areas of Karnataka and beyond. The focus is often on "frugal innovation"—creating high-quality solutions at a fraction of the cost.</w:t>
      </w:r>
    </w:p>
    <w:p>
      <w:pPr>
        <w:numPr>
          <w:ilvl w:val="0"/>
          <w:numId w:val="1001"/>
        </w:numPr>
        <w:pStyle w:val="Compact"/>
      </w:pPr>
      <w:r>
        <w:rPr>
          <w:bCs/>
          <w:b/>
        </w:rPr>
        <w:t xml:space="preserve">Regulatory Compliance and Quality Assurance:</w:t>
      </w:r>
      <w:r>
        <w:t xml:space="preserve">With increasing stringent regulations from bodies like the Central Drugs Standard Control Organization (CDSCO), Biomedical Engineers play a crucial role in ensuring that medical devices meet safety standards. They conduct testing, validation, and quality audits to ensure that equipment used in India Bangalore’s hospitals is safe for patient use.</w:t>
      </w:r>
    </w:p>
    <w:bookmarkEnd w:id="22"/>
    <w:bookmarkStart w:id="23" w:name="X24ba4f49f9b64fe3622580e78721fec3ec7fc28"/>
    <w:p>
      <w:pPr>
        <w:pStyle w:val="Heading2"/>
      </w:pPr>
      <w:r>
        <w:rPr>
          <w:bCs/>
          <w:b/>
        </w:rPr>
        <w:t xml:space="preserve">IV. Challenges Faced by Biomedical Engineers in India Bangalore</w:t>
      </w:r>
    </w:p>
    <w:p>
      <w:pPr>
        <w:pStyle w:val="FirstParagraph"/>
      </w:pPr>
      <w:r>
        <w:t xml:space="preserve">Despite the opportunities, Biomedical Engineers working in India Bangalore face distinct challenges. One major issue is the rapid obsolescence of technology. Healthcare facilities often purchase advanced equipment but lack the budget for regular upgrades or software patches, leaving engineers to work with outdated systems.</w:t>
      </w:r>
    </w:p>
    <w:p>
      <w:pPr>
        <w:pStyle w:val="BodyText"/>
      </w:pPr>
      <w:r>
        <w:t xml:space="preserve">Another significant challenge is the shortage of specialized training infrastructure specifically tailored to clinical engineering practices in India Bangalore. While academic institutions provide strong theoretical foundations, practical hands-on experience with modern medical devices is sometimes limited due to high costs and safety regulations in academic labs.</w:t>
      </w:r>
    </w:p>
    <w:p>
      <w:pPr>
        <w:pStyle w:val="BodyText"/>
      </w:pPr>
      <w:r>
        <w:t xml:space="preserve">Furthermore, there is often a communication gap between Biomedical Engineers and clinicians. Doctors may prioritize patient care over equipment maintenance details, while engineers may struggle to understand the clinical urgency of device failures. Bridging this interdisciplinary gap remains a critical task for professional bodies in India Bangalore.</w:t>
      </w:r>
    </w:p>
    <w:bookmarkEnd w:id="23"/>
    <w:bookmarkStart w:id="24" w:name="Xabbe8c416604d8d52ee646d836aa2f0f15e5eaf"/>
    <w:p>
      <w:pPr>
        <w:pStyle w:val="Heading2"/>
      </w:pPr>
      <w:r>
        <w:rPr>
          <w:bCs/>
          <w:b/>
        </w:rPr>
        <w:t xml:space="preserve">V. The Future Outlook and Societal Impact</w:t>
      </w:r>
    </w:p>
    <w:p>
      <w:pPr>
        <w:pStyle w:val="FirstParagraph"/>
      </w:pPr>
      <w:r>
        <w:t xml:space="preserve">The future for Biomedical Engineers in India Bangalore is promising, driven by the digital health revolution. The integration of Artificial Intelligence (AI) and Internet of Medical Things (IoMT) into healthcare systems requires engineers who possess dual competencies in biology and data science. In India Bangalore, a city leading the nation in IT adoption, Biomedical Engineers are increasingly expected to manage smart hospital infrastructures.</w:t>
      </w:r>
    </w:p>
    <w:p>
      <w:pPr>
        <w:pStyle w:val="BodyText"/>
      </w:pPr>
      <w:r>
        <w:t xml:space="preserve">Moreover, as the Indian government pushes for universal health coverage through initiatives like Ayushman Bharat, the demand for scalable biomedical solutions will skyrocket. Biomedical Engineers in India Bangalore are positioned to lead this change by developing robust, low-cost healthcare technologies that can be deployed across rural and urban India.</w:t>
      </w:r>
    </w:p>
    <w:bookmarkEnd w:id="24"/>
    <w:bookmarkStart w:id="25" w:name="vi.-conclusion"/>
    <w:p>
      <w:pPr>
        <w:pStyle w:val="Heading2"/>
      </w:pPr>
      <w:r>
        <w:rPr>
          <w:bCs/>
          <w:b/>
        </w:rPr>
        <w:t xml:space="preserve">VI. Conclusion</w:t>
      </w:r>
    </w:p>
    <w:p>
      <w:pPr>
        <w:pStyle w:val="FirstParagraph"/>
      </w:pPr>
      <w:r>
        <w:t xml:space="preserve">In conclusion, the Biomedical Engineer is a cornerstone of modern healthcare delivery in India Bangalore. This profession has evolved to meet the complex needs of a rapidly growing metropolis that balances traditional healthcare with cutting-edge technology. By addressing local challenges through innovative engineering solutions, these professionals significantly contribute to public health outcomes in India Bangalore. As technology continues to advance, the role of the Biomedical Engineer will become even more integral, requiring continuous learning and adaptation. This report underscores the necessity of supporting and empowering Biomedical Engineers in India Bangalore through better educational frameworks, regulatory support, and interdisciplinary collaboration.</w:t>
      </w:r>
    </w:p>
    <w:p>
      <w:r>
        <w:pict>
          <v:rect style="width:0;height:1.5pt" o:hralign="center" o:hrstd="t" o:hr="t"/>
        </w:pict>
      </w:r>
    </w:p>
    <w:p>
      <w:pPr>
        <w:pStyle w:val="FirstParagraph"/>
      </w:pPr>
      <w:r>
        <w:rPr>
          <w:bCs/>
          <w:b/>
        </w:rPr>
        <w:t xml:space="preserve">Bibliography/References Note:</w:t>
      </w:r>
      <w:r>
        <w:t xml:space="preserve"> </w:t>
      </w:r>
      <w:r>
        <w:t xml:space="preserve">This report synthesizes data from industry reports on the Indian medical device market, academic studies from Bangalore-based institutions, and analyses of healthcare infrastructure development in Karnataka.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Biomedical Engineers in India Bangalore</dc:title>
  <dc:creator/>
  <dc:language>en</dc:language>
  <cp:keywords/>
  <dcterms:created xsi:type="dcterms:W3CDTF">2026-07-29T15:28:54Z</dcterms:created>
  <dcterms:modified xsi:type="dcterms:W3CDTF">2026-07-29T15:28:54Z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