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2" w:name="X7127d88cb6ea73281edcdebd6b10dda11215227"/>
    <w:p>
      <w:pPr>
        <w:pStyle w:val="Heading1"/>
      </w:pPr>
      <w:r>
        <w:rPr>
          <w:u w:val="single"/>
          <w:bCs/>
          <w:b/>
        </w:rPr>
        <w:t xml:space="preserve">**BOOK REPORT**: The Vital Role of Biomedical Engineering in Shaping Healthcare within Indonesia Jakarta**</w:t>
      </w:r>
    </w:p>
    <w:p>
      <w:pPr>
        <w:pStyle w:val="FirstParagraph"/>
      </w:pPr>
      <w:r>
        <w:rPr>
          <w:iCs/>
          <w:i/>
        </w:rPr>
        <w:t xml:space="preserve">(A Comprehensive Analysis for the Indonesian Context)</w:t>
      </w:r>
    </w:p>
    <w:p>
      <w:r>
        <w:pict>
          <v:rect style="width:0;height:1.5pt" o:hralign="center" o:hrstd="t" o:hr="t"/>
        </w:pict>
      </w:r>
    </w:p>
    <w:bookmarkStart w:id="20" w:name="i.-introduction"/>
    <w:p>
      <w:pPr>
        <w:pStyle w:val="Heading2"/>
      </w:pPr>
      <w:r>
        <w:rPr>
          <w:bCs/>
          <w:b/>
        </w:rPr>
        <w:t xml:space="preserve">I. Introduction</w:t>
      </w:r>
    </w:p>
    <w:p>
      <w:pPr>
        <w:pStyle w:val="FirstParagraph"/>
      </w:pPr>
      <w:r>
        <w:t xml:space="preserve">The landscape of modern healthcare is undergoing a profound transformation, driven largely by the rapid advancement of technology and engineering principles. This report serves as an in-depth analysis of the critical role played by</w:t>
      </w:r>
      <w:r>
        <w:t xml:space="preserve"> </w:t>
      </w:r>
      <w:r>
        <w:rPr>
          <w:u w:val="single"/>
          <w:bCs/>
          <w:b/>
        </w:rPr>
        <w:t xml:space="preserve">**Biomedical Engineers**</w:t>
      </w:r>
      <w:r>
        <w:rPr>
          <w:bCs/>
          <w:b/>
        </w:rPr>
        <w:t xml:space="preserve">**</w:t>
      </w:r>
      <w:r>
        <w:t xml:space="preserve"> </w:t>
      </w:r>
      <w:r>
        <w:t xml:space="preserve">in this evolution, with a specific focus on their contributions within one of Southeast Asia's most dynamic urban centers:</w:t>
      </w:r>
      <w:r>
        <w:t xml:space="preserve"> </w:t>
      </w:r>
      <w:r>
        <w:rPr>
          <w:u w:val="single"/>
          <w:bCs/>
          <w:b/>
        </w:rPr>
        <w:t xml:space="preserve">**Indonesia Jakarta**</w:t>
      </w:r>
      <w:r>
        <w:t xml:space="preserve">. As the capital and largest metropolis of Indonesia, Jakarta stands as a hub for economic growth, cultural exchange, and increasingly sophisticated medical innovation. This report explores how the intersection of biology and engineering is addressing the unique healthcare challenges faced by this bustling city.</w:t>
      </w:r>
    </w:p>
    <w:bookmarkEnd w:id="20"/>
    <w:bookmarkStart w:id="21" w:name="ii.-understanding-biomedical-engineering"/>
    <w:p>
      <w:pPr>
        <w:pStyle w:val="Heading2"/>
      </w:pPr>
      <w:r>
        <w:rPr>
          <w:u w:val="single"/>
          <w:bCs/>
          <w:b/>
        </w:rPr>
        <w:t xml:space="preserve">**II. Understanding Biomedical Engineering**</w:t>
      </w:r>
    </w:p>
    <w:p>
      <w:pPr>
        <w:pStyle w:val="FirstParagraph"/>
      </w:pPr>
      <w:r>
        <w:rPr>
          <w:u w:val="single"/>
        </w:rPr>
        <w:t xml:space="preserve">**Biomedical Engineer**</w:t>
      </w:r>
      <w:r>
        <w:t xml:space="preserve">**s are professionals who apply principles of engineering and design concepts to medicine and biology to improve healthcare diagnosis, monitoring, and therapy. Their work spans a vast array of disciplines including mechanical engineering (for prosthetics), electrical engineering (for medical imaging devices like MRI and CT scans), computer science (for health informatics), chemistry (for biomaterials). In simple terms they bridge the gap between theoretical biological sciences and practical clinical applications.</w:t>
      </w:r>
    </w:p>
    <w:bookmarkEnd w:id="21"/>
    <w:bookmarkStart w:id="22" w:name="X5fb43c30bdc47d6a6d04bc53589cbc6bca5be4b"/>
    <w:p>
      <w:pPr>
        <w:pStyle w:val="Heading2"/>
      </w:pPr>
      <w:r>
        <w:rPr>
          <w:u w:val="single"/>
          <w:bCs/>
          <w:b/>
        </w:rPr>
        <w:t xml:space="preserve">**III. The Context of Indonesia Jakarta: A Unique Healthcare Challenge**</w:t>
      </w:r>
    </w:p>
    <w:p>
      <w:pPr>
        <w:pStyle w:val="FirstParagraph"/>
      </w:pPr>
      <w:r>
        <w:t xml:space="preserve">Jakarta presents a distinct set of healthcare challenges that make the role of</w:t>
      </w:r>
      <w:r>
        <w:t xml:space="preserve"> </w:t>
      </w:r>
      <w:r>
        <w:rPr>
          <w:u w:val="single"/>
          <w:bCs/>
          <w:b/>
        </w:rPr>
        <w:t xml:space="preserve">**Biomedical Engineers**</w:t>
      </w:r>
      <w:r>
        <w:rPr>
          <w:bCs/>
          <w:b/>
        </w:rPr>
        <w:t xml:space="preserve">**</w:t>
      </w:r>
      <w:r>
        <w:t xml:space="preserve"> </w:t>
      </w:r>
      <w:r>
        <w:t xml:space="preserve">particularly crucial. With a population exceeding ten million people in the city proper, and millions more in its metropolitan area (Jabodetabek), demand for quality medical services is immense. Factors such as rapid urbanization, increasing prevalence of non-communicable diseases (like diabetes and cardiovascular issues), air pollution impacts on respiratory health, and the need for efficient healthcare delivery systems all contribute to this complex environment.</w:t>
      </w:r>
    </w:p>
    <w:bookmarkEnd w:id="22"/>
    <w:bookmarkStart w:id="27" w:name="X7847140968e0ebff2a949b37719aa775e9fa66b"/>
    <w:p>
      <w:pPr>
        <w:pStyle w:val="Heading2"/>
      </w:pPr>
      <w:r>
        <w:rPr>
          <w:u w:val="single"/>
          <w:bCs/>
          <w:b/>
        </w:rPr>
        <w:t xml:space="preserve">**IV. Key Contributions of Biomedical Engineers in Indonesia Jakarta</w:t>
      </w:r>
    </w:p>
    <w:p>
      <w:pPr>
        <w:pStyle w:val="FirstParagraph"/>
      </w:pPr>
      <w:r>
        <w:t xml:space="preserve">The impact of</w:t>
      </w:r>
      <w:r>
        <w:t xml:space="preserve"> </w:t>
      </w:r>
      <w:r>
        <w:rPr>
          <w:u w:val="single"/>
          <w:bCs/>
          <w:b/>
        </w:rPr>
        <w:t xml:space="preserve">**Biomedical Engineers**</w:t>
      </w:r>
      <w:r>
        <w:rPr>
          <w:bCs/>
          <w:b/>
        </w:rPr>
        <w:t xml:space="preserve">**</w:t>
      </w:r>
      <w:r>
        <w:t xml:space="preserve"> </w:t>
      </w:r>
      <w:r>
        <w:t xml:space="preserve">in</w:t>
      </w:r>
      <w:r>
        <w:t xml:space="preserve"> </w:t>
      </w:r>
      <w:r>
        <w:rPr>
          <w:u w:val="single"/>
          <w:bCs/>
          <w:b/>
        </w:rPr>
        <w:t xml:space="preserve">**Indonesia Jakarta**</w:t>
      </w:r>
      <w:r>
        <w:t xml:space="preserve"> </w:t>
      </w:r>
      <w:r>
        <w:t xml:space="preserve">can be observed across several key areas:</w:t>
      </w:r>
    </w:p>
    <w:bookmarkStart w:id="23" w:name="Xcc00e65f5e0dcdec08162b4995c968676779ea1"/>
    <w:p>
      <w:pPr>
        <w:pStyle w:val="Heading3"/>
      </w:pPr>
      <w:r>
        <w:t xml:space="preserve">A. Medical Device Innovation and Localization:</w:t>
      </w:r>
    </w:p>
    <w:p>
      <w:pPr>
        <w:pStyle w:val="FirstParagraph"/>
      </w:pPr>
      <w:r>
        <w:t xml:space="preserve">A significant challenge in developing nations like Indonesia is the reliance on imported medical equipment, which can be expensive and difficult to maintain locally.</w:t>
      </w:r>
      <w:r>
        <w:t xml:space="preserve"> </w:t>
      </w:r>
      <w:r>
        <w:rPr>
          <w:u w:val="single"/>
          <w:bCs/>
          <w:b/>
        </w:rPr>
        <w:t xml:space="preserve">**Biomedical Engineers**</w:t>
      </w:r>
      <w:r>
        <w:rPr>
          <w:bCs/>
          <w:b/>
        </w:rPr>
        <w:t xml:space="preserve">**</w:t>
      </w:r>
      <w:r>
        <w:t xml:space="preserve"> </w:t>
      </w:r>
      <w:r>
        <w:t xml:space="preserve">based in Jakarta are increasingly involved in designing, prototyping, and even manufacturing basic to intermediate medical devices suited for local conditions and resource constraints. This includes developing affordable diagnostic tools that do not require extensive power supply or specialized infrastructure.</w:t>
      </w:r>
    </w:p>
    <w:bookmarkEnd w:id="23"/>
    <w:bookmarkStart w:id="24" w:name="X768d99540e7d3755c6b3f28792d2def39526541"/>
    <w:p>
      <w:pPr>
        <w:pStyle w:val="Heading3"/>
      </w:pPr>
      <w:r>
        <w:t xml:space="preserve">B. Maintenance of Critical Medical Infrastructure:</w:t>
      </w:r>
    </w:p>
    <w:p>
      <w:pPr>
        <w:pStyle w:val="FirstParagraph"/>
      </w:pPr>
      <w:r>
        <w:t xml:space="preserve">The effective functioning of hospitals in</w:t>
      </w:r>
      <w:r>
        <w:t xml:space="preserve"> </w:t>
      </w:r>
      <w:r>
        <w:rPr>
          <w:u w:val="single"/>
          <w:bCs/>
          <w:b/>
        </w:rPr>
        <w:t xml:space="preserve">**Indonesia Jakarta**</w:t>
      </w:r>
      <w:r>
        <w:t xml:space="preserve">, from large national referral hospitals to smaller community clinics, depends heavily on the proper maintenance and calibration of sophisticated medical equipment.</w:t>
      </w:r>
      <w:r>
        <w:t xml:space="preserve"> </w:t>
      </w:r>
      <w:r>
        <w:rPr>
          <w:u w:val="single"/>
          <w:bCs/>
          <w:b/>
        </w:rPr>
        <w:t xml:space="preserve">**Biomedical Engineers**</w:t>
      </w:r>
      <w:r>
        <w:rPr>
          <w:bCs/>
          <w:b/>
        </w:rPr>
        <w:t xml:space="preserve">**</w:t>
      </w:r>
      <w:r>
        <w:t xml:space="preserve"> </w:t>
      </w:r>
      <w:r>
        <w:t xml:space="preserve">are essential for ensuring that this equipment operates safely and accurately. Their expertise is vital for troubleshooting complex issues, performing regular preventive maintenance, and training hospital staff on the correct use of new technologies.</w:t>
      </w:r>
    </w:p>
    <w:bookmarkEnd w:id="24"/>
    <w:bookmarkStart w:id="25" w:name="c.-telemedicine-and-health-informatics"/>
    <w:p>
      <w:pPr>
        <w:pStyle w:val="Heading3"/>
      </w:pPr>
      <w:r>
        <w:t xml:space="preserve">C. Telemedicine and Health Informatics:</w:t>
      </w:r>
    </w:p>
    <w:p>
      <w:pPr>
        <w:pStyle w:val="FirstParagraph"/>
      </w:pPr>
      <w:r>
        <w:t xml:space="preserve">Given Jakarta's traffic congestion and large population density, telemedicine has emerged as a vital tool for improving healthcare accessibility.</w:t>
      </w:r>
      <w:r>
        <w:t xml:space="preserve"> </w:t>
      </w:r>
      <w:r>
        <w:rPr>
          <w:u w:val="single"/>
          <w:bCs/>
          <w:b/>
        </w:rPr>
        <w:t xml:space="preserve">**Biomedical Engineers**</w:t>
      </w:r>
      <w:r>
        <w:rPr>
          <w:bCs/>
          <w:b/>
        </w:rPr>
        <w:t xml:space="preserve">**</w:t>
      </w:r>
      <w:r>
        <w:t xml:space="preserve">, often collaborating with computer scientists, are at the forefront of developing and implementing platforms that allow doctors to remotely diagnose patients using digital tools. They ensure data security, device compatibility, and user-friendly interfaces for both medical professionals and patients.</w:t>
      </w:r>
    </w:p>
    <w:bookmarkEnd w:id="25"/>
    <w:bookmarkStart w:id="26" w:name="d.-public-health-engineering"/>
    <w:p>
      <w:pPr>
        <w:pStyle w:val="Heading3"/>
      </w:pPr>
      <w:r>
        <w:t xml:space="preserve">D. Public Health Engineering:</w:t>
      </w:r>
    </w:p>
    <w:p>
      <w:pPr>
        <w:pStyle w:val="FirstParagraph"/>
      </w:pPr>
      <w:r>
        <w:t xml:space="preserve">Beyond individual patient care,</w:t>
      </w:r>
      <w:r>
        <w:t xml:space="preserve"> </w:t>
      </w:r>
      <w:r>
        <w:rPr>
          <w:u w:val="single"/>
          <w:bCs/>
          <w:b/>
        </w:rPr>
        <w:t xml:space="preserve">**Biomedical Engineers**</w:t>
      </w:r>
      <w:r>
        <w:rPr>
          <w:bCs/>
          <w:b/>
        </w:rPr>
        <w:t xml:space="preserve">**</w:t>
      </w:r>
      <w:r>
        <w:t xml:space="preserve"> </w:t>
      </w:r>
      <w:r>
        <w:t xml:space="preserve">contribute to public health initiatives in</w:t>
      </w:r>
      <w:r>
        <w:t xml:space="preserve"> </w:t>
      </w:r>
      <w:r>
        <w:rPr>
          <w:u w:val="single"/>
          <w:bCs/>
          <w:b/>
        </w:rPr>
        <w:t xml:space="preserve">**Indonesia Jakarta**</w:t>
      </w:r>
      <w:r>
        <w:t xml:space="preserve">. This can involve designing systems for water purification, waste management related to medical facilities (bio-medical waste), or developing sensors and devices to monitor environmental factors that impact population health, such as air quality indicators.</w:t>
      </w:r>
    </w:p>
    <w:bookmarkEnd w:id="26"/>
    <w:bookmarkEnd w:id="27"/>
    <w:bookmarkStart w:id="28" w:name="X8b9f4452932fd2a990405f5c9ee220d8fcf7664"/>
    <w:p>
      <w:pPr>
        <w:pStyle w:val="Heading2"/>
      </w:pPr>
      <w:r>
        <w:rPr>
          <w:bCs/>
          <w:b/>
        </w:rPr>
        <w:t xml:space="preserve">V. Challenges Faced by Biomedical Engineers in Indonesia Jakarta</w:t>
      </w:r>
    </w:p>
    <w:p>
      <w:pPr>
        <w:pStyle w:val="FirstParagraph"/>
      </w:pPr>
      <w:r>
        <w:t xml:space="preserve">Despite the growing importance of their field,</w:t>
      </w:r>
      <w:r>
        <w:t xml:space="preserve"> </w:t>
      </w:r>
      <w:r>
        <w:rPr>
          <w:u w:val="single"/>
          <w:bCs/>
          <w:b/>
        </w:rPr>
        <w:t xml:space="preserve">**Biomedical Engineers**</w:t>
      </w:r>
      <w:r>
        <w:rPr>
          <w:bCs/>
          <w:b/>
        </w:rPr>
        <w:t xml:space="preserve">**</w:t>
      </w:r>
      <w:r>
        <w:t xml:space="preserve"> </w:t>
      </w:r>
      <w:r>
        <w:t xml:space="preserve">in</w:t>
      </w:r>
      <w:r>
        <w:t xml:space="preserve"> </w:t>
      </w:r>
      <w:r>
        <w:rPr>
          <w:u w:val="single"/>
          <w:bCs/>
          <w:b/>
        </w:rPr>
        <w:t xml:space="preserve">**Indonesia Jakarta**</w:t>
      </w:r>
      <w:r>
        <w:t xml:space="preserve"> </w:t>
      </w:r>
      <w:r>
        <w:t xml:space="preserve">face several challenges:</w:t>
      </w:r>
    </w:p>
    <w:p>
      <w:pPr>
        <w:numPr>
          <w:ilvl w:val="0"/>
          <w:numId w:val="1001"/>
        </w:numPr>
      </w:pPr>
      <w:r>
        <w:rPr>
          <w:bCs/>
          <w:b/>
        </w:rPr>
        <w:t xml:space="preserve">Limited Resources:</w:t>
      </w:r>
    </w:p>
    <w:p>
      <w:pPr>
        <w:numPr>
          <w:ilvl w:val="0"/>
          <w:numId w:val="1001"/>
        </w:numPr>
        <w:pStyle w:val="Compact"/>
      </w:pPr>
      <w:r>
        <w:rPr>
          <w:iCs/>
          <w:i/>
        </w:rPr>
        <w:t xml:space="preserve">Budget constraints often limit access to state-of-the-art equipment and training for biomedical engineers.</w:t>
      </w:r>
    </w:p>
    <w:bookmarkEnd w:id="28"/>
    <w:bookmarkStart w:id="29" w:name="v.-conclusion"/>
    <w:p>
      <w:pPr>
        <w:pStyle w:val="Heading2"/>
      </w:pPr>
      <w:r>
        <w:t xml:space="preserve">V. Conclusion:</w:t>
      </w:r>
    </w:p>
    <w:p>
      <w:pPr>
        <w:pStyle w:val="FirstParagraph"/>
      </w:pPr>
      <w:r>
        <w:t xml:space="preserve">The report concludes that</w:t>
      </w:r>
    </w:p>
    <w:p>
      <w:pPr>
        <w:pStyle w:val="BodyText"/>
      </w:pPr>
      <w:r>
        <w:rPr>
          <w:u w:val="single"/>
        </w:rPr>
        <w:t xml:space="preserve">**Biomedical Engineers**</w:t>
      </w:r>
      <w:r>
        <w:t xml:space="preserve">** play an indispensable role in enhancing healthcare delivery within</w:t>
      </w:r>
      <w:r>
        <w:t xml:space="preserve"> </w:t>
      </w:r>
      <w:r>
        <w:rPr>
          <w:u w:val="single"/>
          <w:bCs/>
          <w:b/>
        </w:rPr>
        <w:t xml:space="preserve">**Indonesia Jakarta**</w:t>
      </w:r>
      <w:r>
        <w:t xml:space="preserve">. Their work addresses critical challenges related to device availability, maintenance, technological integration, and public health infrastructure. By fostering innovation, improving equipment reliability through their specialized knowledge base - they help ensure that the vast population of this major Indonesian city has access to safer and more effective medical care.</w:t>
      </w:r>
    </w:p>
    <w:bookmarkEnd w:id="29"/>
    <w:bookmarkStart w:id="30" w:name="vi.-recommendations"/>
    <w:p>
      <w:pPr>
        <w:pStyle w:val="Heading2"/>
      </w:pPr>
      <w:r>
        <w:t xml:space="preserve">VI. Recommendations:</w:t>
      </w:r>
    </w:p>
    <w:p>
      <w:pPr>
        <w:pStyle w:val="FirstParagraph"/>
      </w:pPr>
      <w:r>
        <w:t xml:space="preserve">To further strengthen the impact of</w:t>
      </w:r>
    </w:p>
    <w:p>
      <w:pPr>
        <w:pStyle w:val="BodyText"/>
      </w:pPr>
      <w:r>
        <w:rPr>
          <w:u w:val="single"/>
        </w:rPr>
        <w:t xml:space="preserve">**Biomedical Engineers**</w:t>
      </w:r>
      <w:r>
        <w:t xml:space="preserve">** in</w:t>
      </w:r>
      <w:r>
        <w:t xml:space="preserve"> </w:t>
      </w:r>
      <w:r>
        <w:rPr>
          <w:u w:val="single"/>
          <w:bCs/>
          <w:b/>
        </w:rPr>
        <w:t xml:space="preserve">**Indonesia Jakarta**</w:t>
      </w:r>
      <w:r>
        <w:t xml:space="preserve">, it is recommended that:</w:t>
      </w:r>
    </w:p>
    <w:p>
      <w:pPr>
        <w:numPr>
          <w:ilvl w:val="0"/>
          <w:numId w:val="1002"/>
        </w:numPr>
        <w:pStyle w:val="Compact"/>
      </w:pPr>
      <w:r>
        <w:t xml:space="preserve">Increase investment in specialized biomedical engineering education and training programs.</w:t>
      </w:r>
    </w:p>
    <w:bookmarkEnd w:id="30"/>
    <w:bookmarkStart w:id="31" w:name="vii.-references-illustrative"/>
    <w:p>
      <w:pPr>
        <w:pStyle w:val="Heading2"/>
      </w:pPr>
      <w:r>
        <w:t xml:space="preserve">VII. References (Illustrative):</w:t>
      </w:r>
    </w:p>
    <w:p>
      <w:pPr>
        <w:numPr>
          <w:ilvl w:val="0"/>
          <w:numId w:val="1003"/>
        </w:numPr>
        <w:pStyle w:val="Compact"/>
      </w:pPr>
      <w:r>
        <w:rPr>
          <w:iCs/>
          <w:i/>
        </w:rPr>
        <w:t xml:space="preserve">"State of Healthcare in Indonesia," Ministry of Health Republic of Indonesia.</w:t>
      </w:r>
    </w:p>
    <w:p>
      <w:pPr>
        <w:numPr>
          <w:ilvl w:val="0"/>
          <w:numId w:val="1003"/>
        </w:numPr>
        <w:pStyle w:val="Compact"/>
      </w:pPr>
      <w:r>
        <w:rPr>
          <w:iCs/>
          <w:i/>
        </w:rPr>
        <w:t xml:space="preserve">"Medical Device Industry Development in Southeast Asia," Journal of Engineering in Medicine and Biology.</w:t>
      </w:r>
    </w:p>
    <w:p>
      <w:pPr>
        <w:numPr>
          <w:ilvl w:val="0"/>
          <w:numId w:val="1003"/>
        </w:numPr>
        <w:pStyle w:val="Compact"/>
      </w:pPr>
      <w:r>
        <w:rPr>
          <w:bCs/>
          <w:b/>
        </w:rPr>
        <w:t xml:space="preserve">(Note: These are illustrative references. Actual citations would depend on specific sources consulted.)</w:t>
      </w:r>
    </w:p>
    <w:p>
      <w:r>
        <w:pict>
          <v:rect style="width:0;height:1.5pt" o:hralign="center" o:hrstd="t" o:hr="t"/>
        </w:pict>
      </w:r>
    </w:p>
    <w:p>
      <w:pPr>
        <w:pStyle w:val="FirstParagraph"/>
      </w:pPr>
      <w:r>
        <w:t xml:space="preserve">Prepared for academic review regarding the role of</w:t>
      </w:r>
    </w:p>
    <w:p>
      <w:pPr>
        <w:pStyle w:val="BodyText"/>
      </w:pPr>
      <w:r>
        <w:rPr>
          <w:u w:val="single"/>
        </w:rPr>
        <w:t xml:space="preserve">**Biomedical Engineers**</w:t>
      </w:r>
      <w:r>
        <w:t xml:space="preserve">** in advancing healthcare solutions within</w:t>
      </w:r>
      <w:r>
        <w:t xml:space="preserve"> </w:t>
      </w:r>
      <w:r>
        <w:rPr>
          <w:u w:val="single"/>
          <w:bCs/>
          <w:b/>
        </w:rPr>
        <w:t xml:space="preserve">**Indonesia Jakarta**</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Biomedical Engineers in Indonesia Jakarta</dc:title>
  <dc:creator/>
  <dc:language>en</dc:language>
  <cp:keywords/>
  <dcterms:created xsi:type="dcterms:W3CDTF">2026-07-29T11:49:52Z</dcterms:created>
  <dcterms:modified xsi:type="dcterms:W3CDTF">2026-07-29T11:49:52Z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