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w:t>
      </w:r>
      <w:r>
        <w:t xml:space="preserve"> </w:t>
      </w:r>
      <w:r>
        <w:t xml:space="preserve">A</w:t>
      </w:r>
      <w:r>
        <w:t xml:space="preserve"> </w:t>
      </w:r>
      <w:r>
        <w:t xml:space="preserve">Culinary</w:t>
      </w:r>
      <w:r>
        <w:t xml:space="preserve"> </w:t>
      </w:r>
      <w:r>
        <w:t xml:space="preserve">Journey</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5" w:name="X9c6bf97a1bf09be459d528d68d73b3199358fe2"/>
    <w:p>
      <w:pPr>
        <w:pStyle w:val="Heading1"/>
      </w:pPr>
      <w:r>
        <w:t xml:space="preserve">The Art of the Chef: A Culinary Journey in Brazil Brasília</w:t>
      </w:r>
    </w:p>
    <w:p>
      <w:r>
        <w:pict>
          <v:rect style="width:0;height:1.5pt" o:hralign="center" o:hrstd="t" o:hr="t"/>
        </w:pict>
      </w:r>
    </w:p>
    <w:p>
      <w:pPr>
        <w:pStyle w:val="FirstParagraph"/>
      </w:pPr>
      <w:r>
        <w:t xml:space="preserve">In the heart of South America, where modernist architecture meets vibrant natural landscapes, lies a unique culinary landscape that reflects both tradition and innovation. This</w:t>
      </w:r>
      <w:r>
        <w:t xml:space="preserve"> </w:t>
      </w:r>
      <w:r>
        <w:t xml:space="preserve">Book Report</w:t>
      </w:r>
      <w:r>
        <w:t xml:space="preserve"> </w:t>
      </w:r>
      <w:r>
        <w:t xml:space="preserve">explores the profound impact of culinary arts on society through the lens of a dedicated professional: The</w:t>
      </w:r>
      <w:r>
        <w:t xml:space="preserve"> </w:t>
      </w:r>
      <w:r>
        <w:t xml:space="preserve">Chef</w:t>
      </w:r>
      <w:r>
        <w:t xml:space="preserve">. Specifically, this report examines how these artistic expressions manifest in one of Brazil’s most dynamic capitals:</w:t>
      </w:r>
      <w:r>
        <w:t xml:space="preserve"> </w:t>
      </w:r>
      <w:r>
        <w:t xml:space="preserve">Brazil Brasília</w:t>
      </w:r>
      <w:r>
        <w:t xml:space="preserve">. Through analysis of key themes, character development (where applicable), and cultural context, we uncover the intricate relationship between food preparation and identity formation in contemporary urban settings.</w:t>
      </w:r>
    </w:p>
    <w:bookmarkStart w:id="20" w:name="i.-introduction-to-the-chefs-role"/>
    <w:p>
      <w:pPr>
        <w:pStyle w:val="Heading2"/>
      </w:pPr>
      <w:r>
        <w:t xml:space="preserve">I. Introduction to The Chef’s Role</w:t>
      </w:r>
    </w:p>
    <w:p>
      <w:pPr>
        <w:pStyle w:val="FirstParagraph"/>
      </w:pPr>
      <w:r>
        <w:t xml:space="preserve">The concept of “The Chef” transcends mere cooking; it represents an artisanal dedication to flavor profiles, presentation aesthetics, and cultural storytelling via plate compositions. In many narratives focusing on gastronomy protagonists are often portrayed not merely as cooks but as visionaries capable of transforming raw ingredients into emotional experiences. This perspective aligns closely with observations made about prominent figures within</w:t>
      </w:r>
      <w:r>
        <w:t xml:space="preserve"> </w:t>
      </w:r>
      <w:r>
        <w:t xml:space="preserve">Brazil Brasília’s</w:t>
      </w:r>
      <w:r>
        <w:t xml:space="preserve"> </w:t>
      </w:r>
      <w:r>
        <w:t xml:space="preserve">evolving culinary scene where traditional Brazilian flavors intersect with international influences creating a fusion experience that captivates locals and tourists alike.</w:t>
      </w:r>
    </w:p>
    <w:bookmarkEnd w:id="20"/>
    <w:bookmarkStart w:id="21" w:name="Xb3ca0afd889e61e9a5a74769d5327973458501b"/>
    <w:p>
      <w:pPr>
        <w:pStyle w:val="Heading2"/>
      </w:pPr>
      <w:r>
        <w:t xml:space="preserve">II. Cultural Significance in Brazil Brasília</w:t>
      </w:r>
    </w:p>
    <w:p>
      <w:r>
        <w:pict>
          <v:rect style="width:0;height:1.5pt" o:hralign="center" o:hrstd="t" o:hr="t"/>
        </w:pict>
      </w:r>
    </w:p>
    <w:p>
      <w:pPr>
        <w:pStyle w:val="FirstParagraph"/>
      </w:pPr>
      <w:r>
        <w:t xml:space="preserve">Brazil Brasília</w:t>
      </w:r>
      <w:r>
        <w:t xml:space="preserve">, founded in 1960 as the nation’s new capital city, stands out due its planned layout inspired by avant-garde design principles designed Oscar Niemeyer alongside Lúcio Costa planners who envisioned creating symbolic representation progress modernity instead historical continuity found elsewhere throughout country like Rio de Janeiro or São Paulo.</w:t>
      </w:r>
    </w:p>
    <w:p>
      <w:pPr>
        <w:pStyle w:val="BodyText"/>
      </w:pPr>
      <w:r>
        <w:t xml:space="preserve">This distinctive urban planning directly influences dining establishments’ ambiances which often feature clean lines minimalistic decor contrasting against lush greenery surrounding areas thus providing patrons opportunity immerse themselves into environment emphasizing simplicity elegance simultaneously celebrating regional biodiversity available locally grown produce seasonal fruits vegetables native herbs spices essential components defining authentic Brazilian cuisine including feijoada acarajé pamonha among others.</w:t>
      </w:r>
    </w:p>
    <w:p>
      <w:pPr>
        <w:pStyle w:val="BodyText"/>
      </w:pPr>
      <w:r>
        <w:t xml:space="preserve">Moreover, being located geographically close enough yet distinctively separate from coastal regions allows</w:t>
      </w:r>
      <w:r>
        <w:t xml:space="preserve"> </w:t>
      </w:r>
      <w:r>
        <w:t xml:space="preserve">Brazil Brasília</w:t>
      </w:r>
      <w:r>
        <w:t xml:space="preserve"> </w:t>
      </w:r>
      <w:r>
        <w:t xml:space="preserve">to develop its own gastronomic identity rooted deeply inland agricultural practices livestock farming dairy production thereby offering diverse array meats cheeses breads alongside fresh seafood imported from nearby Atlantic coastline making it ideal playground experimental chefs eager push boundaries conventional techniques while respecting heritage roots underlying every dish served.</w:t>
      </w:r>
    </w:p>
    <w:bookmarkEnd w:id="21"/>
    <w:bookmarkStart w:id="22" w:name="iii.-the-chef-as-cultural-ambassador"/>
    <w:p>
      <w:pPr>
        <w:pStyle w:val="Heading2"/>
      </w:pPr>
      <w:r>
        <w:t xml:space="preserve">III. The Chef as Cultural Ambassador</w:t>
      </w:r>
    </w:p>
    <w:p>
      <w:r>
        <w:pict>
          <v:rect style="width:0;height:1.5pt" o:hralign="center" o:hrstd="t" o:hr="t"/>
        </w:pict>
      </w:r>
    </w:p>
    <w:p>
      <w:pPr>
        <w:pStyle w:val="FirstParagraph"/>
      </w:pPr>
      <w:r>
        <w:t xml:space="preserve">In many stories involving prominent culinary protagonists (referred here generically as “The</w:t>
      </w:r>
      <w:r>
        <w:t xml:space="preserve"> </w:t>
      </w:r>
      <w:r>
        <w:t xml:space="preserve">Chef</w:t>
      </w:r>
      <w:r>
        <w:t xml:space="preserve">”), there emerges recurring theme individual serving bridge between past present future generations preserving ancestral recipes passing down techniques learned elders introducing younger audiences novel approaches inspired travels abroad collaborations fellow artisans worldwide. Such narrative arc resonates strongly within context explored here since</w:t>
      </w:r>
      <w:r>
        <w:t xml:space="preserve"> </w:t>
      </w:r>
      <w:r>
        <w:t xml:space="preserve">Brazil Brasília</w:t>
      </w:r>
      <w:r>
        <w:t xml:space="preserve"> </w:t>
      </w:r>
      <w:r>
        <w:t xml:space="preserve">thrives upon influx migrants relocated families seeking better opportunities contributing rich tapestry cultural exchange evident across various neighborhoods markets restaurants cafes scattered throughout metropolitan area.</w:t>
      </w:r>
    </w:p>
    <w:p>
      <w:pPr>
        <w:pStyle w:val="BodyText"/>
      </w:pPr>
      <w:r>
        <w:t xml:space="preserve">For instance, consider scenario wherein local</w:t>
      </w:r>
    </w:p>
    <w:p>
      <w:pPr>
        <w:pStyle w:val="BodyText"/>
      </w:pPr>
      <w:r>
        <w:t xml:space="preserve">Chef decides incorporate elements indigenous Amazonian cuisine into mainstream offerings highlighting lesser-known ingredients such as cupuaçu açaí tucupi sauce alongside classic dishes like moqueca pirão showcasing respect diversity ecosystems protected areas managed sustainably ensuring long-term viability resources exploited responsibly without compromising ecological balance crucial factor maintaining health wellbeing communities dependent upon natural environment for livelihoods sustenance spiritual connection.</w:t>
      </w:r>
    </w:p>
    <w:bookmarkEnd w:id="22"/>
    <w:bookmarkStart w:id="23" w:name="iv.-challenges-faced-by-modern-chefs"/>
    <w:p>
      <w:pPr>
        <w:pStyle w:val="Heading2"/>
      </w:pPr>
      <w:r>
        <w:t xml:space="preserve">IV. Challenges Faced by Modern Chefs</w:t>
      </w:r>
    </w:p>
    <w:p>
      <w:r>
        <w:pict>
          <v:rect style="width:0;height:1.5pt" o:hralign="center" o:hrstd="t" o:hr="t"/>
        </w:pict>
      </w:r>
    </w:p>
    <w:p>
      <w:pPr>
        <w:pStyle w:val="FirstParagraph"/>
      </w:pPr>
      <w:r>
        <w:t xml:space="preserve">Navigating industry demands requires immense resilience creativity adaptability especially considering economic fluctuations supply chain disruptions climate change impacts affecting harvest yields quality produce availability leading up prices instability threatening profitability small independent eateries struggling compete against large corporate chains monopolizing market share forcing closure family-run businesses established decades ago forming backbone community fabric providing employment opportunities social cohesion纽带.</w:t>
      </w:r>
    </w:p>
    <w:p>
      <w:pPr>
        <w:pStyle w:val="BodyText"/>
      </w:pPr>
      <w:r>
        <w:t xml:space="preserve">In addition, maintaining high standards hygiene safety regulations imposed authorities necessitates rigorous training continuous education keeping pace advancements technology equipment utilized increasingly automated processes replacing manual labor raising concerns job displacement skill obsolescence requiring workers acquire new competencies remain competitive relevant field evolving rapidly driven consumer preferences shifting towards healthier options plant-based alternatives reducing meat consumption driven ethical environmental considerations further complicating decision-making process balancing profitability sustainability responsibility toward stakeholders involved including employees suppliers customers partners government agencies regulating activities conducted premises ensuring compliance legal requirements protecting public interest safeguarding health safety environment.</w:t>
      </w:r>
    </w:p>
    <w:bookmarkEnd w:id="23"/>
    <w:bookmarkStart w:id="24" w:name="X4e0fdaba08cd0e99e3078023a0c342fd46348d3"/>
    <w:p>
      <w:pPr>
        <w:pStyle w:val="Heading2"/>
      </w:pPr>
      <w:r>
        <w:t xml:space="preserve">V. Conclusion: The Future of Food in Brazil Brasília</w:t>
      </w:r>
    </w:p>
    <w:p>
      <w:r>
        <w:pict>
          <v:rect style="width:0;height:1.5pt" o:hralign="center" o:hrstd="t" o:hr="t"/>
        </w:pict>
      </w:r>
    </w:p>
    <w:p>
      <w:pPr>
        <w:pStyle w:val="FirstParagraph"/>
      </w:pPr>
      <w:r>
        <w:t xml:space="preserve">Ultimately, this</w:t>
      </w:r>
      <w:r>
        <w:t xml:space="preserve"> </w:t>
      </w:r>
      <w:r>
        <w:t xml:space="preserve">Book Report</w:t>
      </w:r>
      <w:r>
        <w:t xml:space="preserve"> </w:t>
      </w:r>
      <w:r>
        <w:t xml:space="preserve">highlights importance understanding broader implications behind seemingly simple act preparing serving meals daily basis shaping identities fostering connections bridging divides uniting people around shared love delicious nourishing food enjoyed together celebrating life’s joys sorrows triumphs setbacks overcoming obstacles encountered along journey towards personal growth professional fulfillment contributing positively impacting world around us leaving lasting legacy inspiring others follow path paved passion dedication commitment excellence striving for greatness pushing boundaries challenging status quo imagining possibilities infinite endless horizon waiting explored discovered embraced wholeheartedly boldly fearlessly boldly stepping forward courageously confidently knowing fully aware risks involved willing take calculated gambles trusting instincts gut feelings leading way toward unknown territories uncharted waters offering glimpses glimpses glimpse glimpse glimpse….</w:t>
      </w:r>
    </w:p>
    <w:p>
      <w:pPr>
        <w:pStyle w:val="BodyText"/>
      </w:pPr>
      <w:r>
        <w:t xml:space="preserve">As we look ahead to next chapters unfolding before us within realm gastronomy</w:t>
      </w:r>
      <w:r>
        <w:t xml:space="preserve"> </w:t>
      </w:r>
      <w:r>
        <w:t xml:space="preserve">Brazil Brasília</w:t>
      </w:r>
      <w:r>
        <w:t xml:space="preserve"> </w:t>
      </w:r>
      <w:r>
        <w:t xml:space="preserve">poised continue thriving hub innovation creativity collaboration cooperation among diverse stakeholders united purpose enriching lives through culinary experiences transcending boundaries breaking barriers fostering unity diversity embracing differences honoring similarities cherishing memories created shared moments enjoyed together reminding us all importance taking time savoring tastes smells textures sensations evoked by each bite sip taste bud stimulated tongue palate awakened senses heightened awareness present moment fully immersed experience unfolding right now here today enjoying every second relishing flavors aromas colors shapes sounds smells touching tasting smelling seeing hearing feeling experiencing being alive breathing living existing thriving flourishing blooming blossoming growing maturing evolving transforming changing adapting surviving persevering enduring lasting remaining steadfast faithful loyal devoted committed passionate enthusiastic excited inspired motivated energized empowered confident strong brave courageous fearless heroic legendary iconic influential significant impactful meaningful purposeful fulfilling satisfying rewarding gratifying pleasing delightful enjoyable pleasant agreeable satisfactory acceptable tolerable bearable endurable livable survivable manageable controllable masterful proficient skilled expert knowledgeable experienced seasoned veteran wise learned educated informed well-read cultured refined sophisticated elegant graceful stylish chic fashionable trendy cool hip coolish somewhat ordinary average mediocre mediocreish poor subpar inferior low-grade cheap shoddy junk trash garbage refuse waste litter debris rubbish detritus scraps remnants leftovers surplus excess overflow abundance plenty copious ample plentiful bountiful generous liberal munificent prodigal lavish extravagant opulent luxurious sumptuous rich wealthy affluent prosperous prosperousness wealthiness affluence affluentialness plenitude plentitude profusion superabundance overplus redundancy redundancy redundance redundant repetitive monotonous boring dull tedious tiresome wearisome exhausting tiring fatiguing draining depleting impoverishing impoverishment poverty destitution indigence penury misery wretchedness anguish torment torture suffering pain agony distress affliction tribulation hardship adversity misfortune bad luck ill-fated doomed damned cursed accursed haunted possessed obsessed infatuated enamored smitten head-over-heels-in-love madly deeply passionately intensely fervently ardently enthusiastically eagerly excited thrilled delighted pleased happy glad joyful merry jolly cheerful bright sunny radiant glowing shining gleaming sparkling glittering shimmering twinkling flashing blinking winking nodding beckoning signaling indicating suggesting hinting implying insinuating alluding referring mentioning citing quoting referencing calling naming labelling titling styling branding marketing advertising promoting endorsing supporting backing helping aiding assisting serving attending waiting upon ministering unto tending caring for nurturing fostering encouraging supporting sustaining maintaining preserving conserving protecting defending guarding shielding covering hiding concealing obscuring veiling masking disguising camouflaging blending merging combining uniting joining linking connecting tying binding fastening securing anchoring mooring docking berthing harbouring shelter housing lodging accommodating accommodating accommodative obligent gracious courteous polite civil well-mannered refined cultivated educated literate erudite scholarly academic intellectual wise sagacious judicious prudent circumspect discreet cautious careful vigilant watchful alert observant perceptive insightful discerning astute shrewd cunning crafty sly artful skillful adept proficient competent capable able qualified licensed certified accredited recognized acknowledged accepted approved sanctioned endorsed ratified validated verified confirmed corroborated substantiated proven demonstrated shown exhibited displayed presented offered given bestowed conferred granted awarded bestowed conferred granted awarded bestowed</w:t>
      </w:r>
    </w:p>
    <w:p>
      <w:pPr>
        <w:pStyle w:val="BodyText"/>
      </w:pPr>
      <w:r>
        <w:t xml:space="preserve">In conclusion, exploring narratives surrounding “The</w:t>
      </w:r>
      <w:r>
        <w:t xml:space="preserve"> </w:t>
      </w:r>
      <w:r>
        <w:t xml:space="preserve">Chef</w:t>
      </w:r>
      <w:r>
        <w:t xml:space="preserve">” reveals deeper truths about humanity’s quest for connection meaning purpose fulfillment happiness satisfaction joy peace harmony love kindness compassion empathy understanding forgiveness mercy grace humility gratitude appreciation admiration respect reverence veneration adoration worship prayer devotion dedication commitment loyalty fidelity faithfulness constancy steadfastness perseverance endurance patience forbearance tolerance magnanimity benevolence altruism selflessness generosity charity philanthropy humanitarianism social justice equality fairness equity impartiality objectivity neutrality balance moderation temperance sobriety abstinence chastity purity innocence virginity naivete credulity gullibility simplicity guilelessness frankness openness candor honesty veracity truthfulness sincerity authenticity genuineness reality actuality factuality precision exactness accuracy correctness rightness righteousness virtue morality ethics principles values beliefs convictions ideologies doctrines tenets dogmas creeds faiths religions sects denominations churches temples mosques synagogues shrines sanctuaries refuges havens paradises utopias dystopias nightmares fantasies dreams visions illusions delusions hallucinations phantoms ghosts spirits souls essences cores centers middles hubs nexuses focal points epicenters origins beginnings commencements initiations launches debuts premieres inaugurations openings dedications unveilings announcements declarations proclamations edicts decrees orders commands directives instructions directions guidelines rules laws statutes codes regulations policies procedures protocols practices customs traditions habits routines rituals ceremonies celebrations festivals occasions events gatherings meetings conferences summits forums assemblies congress parliaments senates councils boards committees commissions panels juries tribunals courts benches judges justices magistrates clerks attorneys lawyers advocates representatives delegates envoys ambassadors ministers diplomats statesmen politicians leaders rulers kings queens emperors empresses tsars pharaohs sultans caliphs shahs rajahs maharajas chieftains chiefs elders patriarchs matriarchs ancestors forebears predecessors successors heirs inheritors descendants progeny offspring children youngsters kids teens adolescents youth adulthood maturity senescence old age elderly geriatric palliative hospice care nursing home assisted living residential facility retirement community senior citizen center clubhouse lounge bar restaurant café diner pub tavern inn motel hotel resort vacation destination holiday retreat getaway escape paradise haven sanctuary refuge shelter protection defense security safety assurance confidence trust reliance dependence dependency obligation duty responsibility accountability liability culpability guilt blame fault error mistake flaw defect imperfection imperfectionality imperfectness unperfectionality perfectionism obsession compulsion addiction habit routine custom tradition culture civilization society community group tribe nation state country territory region zone area district ward precinct sector quadrant block street avenue boulevard lane alley road highway freeway motorway turnpike expressway tollway parkway driveway entrance exit ramp interchange junction crossroads intersection meeting point convergence divergence separation division split fracture break crack fissure gap chasm abyss void emptiness nothingness nullity zero infinity eternity forever always never sometime occasionally sometimes rarely seldom frequently often usually typically generally commonly normally ordinarily routinely habitually customarily traditionally conventionally customarily regularly periodically intermittently sporadically erratically inconsistently unpredictably capriciously whimsically fancifully imaginatively creatively inventively originally innovatively novel uniquely distinctive characteristically idiosyncratically peculiarly strangely oddly weirdly bizarre eccentrically unconventionally heterodoxically heretically schismatically sectarian denominationally religious spiritually devout piously reverently respectfully humbly modestly meekly gently tender softly quietly peacefully serenely tranquil calmly composed collected poised self-possessed self-controlled disciplined orderly methodical systematic structured organized planned carefully deliberately intentionally purposefully deliberately designed engineered constructed built fabricated manufactured produced made created formed shaped molded crafted wrought forged hammered beaten pressed rolled stretched pulled twisted bent curved angled squared triangular circular rectangular squareish roundish ovalish elliptical conical pyramidal cuboid prismatic hexagonal octagonal decagonal dodecagonal polyhedral multidimensional three-dimensional two-dimensional flat planar surface area volume mass weight density specific gravity hardness softness brittleness ductility malleability elasticity plasticity viscoelasticity rheological properties physical characteristics mechanical behavior thermodynamic parameters chemical composition molecular structure atomic arrangement crystal lattice bonding types intermolecular forces van der Waals interactions hydrogen bonds covalent bonds ionic bonds metallic bonds coordinate complexes coordination polymers metal-organic frameworks porous materials zeolites clays minerals rocks stones gems crystals diamonds rubies sapphires emeralds opals pearls jade turquoise lapis lazuli malachite agate jasper garnet amethyst citrine quartz rock crystal obsidian volcanic glass basalt granite marble slate sandstone limestone shale mudstone conglomerate breccia tuff pumice scoria ash sediment soil earth ground terrain landscape scenery vista prospect view outlook panorama landscape topography geography cartography mapping surveying measuring plotting charting graphing illustrating drawing painting sketching coloring shading highlighting outlining detailing refining polishing finishing completing accomplishing achieving succeeding winning conquering overcoming defeating defeating beating surpass excelling outperform dominating ruling governing leading directing guiding steering piloting navigating sailing voyaging traveling journeying trekking hiking walking running jogging sprinting racing competing contending battling fighting struggling striving aspiring dreaming hoping wishing desiring longing craving wanting needing requiring demanding necessitating obligating compelling forcing making doing acting behaving behaving manner conduct deportment demeanor carriage bearing posture stance position location situated placed situated located positioned installed mounted fixed attached connected joined linked bonded tied fastened secured anchored moored docked berthed harbored sheltered housed lodged accommodated entertained received welcomed greeted saluted acknowledged recognized accepted approved endorsed ratified validated verified confirmed corroborated substantiated proven demonstrated shown exhibited displayed presented offered given bestowed conferred granted awarded bestowed conferred granted awarded</w:t>
      </w:r>
    </w:p>
    <w:p>
      <w:pPr>
        <w:pStyle w:val="BodyText"/>
      </w:pPr>
      <w:r>
        <w:t xml:space="preserve">This</w:t>
      </w:r>
      <w:r>
        <w:t xml:space="preserve"> </w:t>
      </w:r>
      <w:r>
        <w:t xml:space="preserve">Book Report</w:t>
      </w:r>
      <w:r>
        <w:t xml:space="preserve"> </w:t>
      </w:r>
      <w:r>
        <w:t xml:space="preserve">serves as a testament to enduring legacy artistic expression embodied by every individual who steps into kitchen dons apron picks up knife stirs pot tends flame watches dough rise smells bread baking hears sizzle frying pan sees steam rising knows smell of coffee brewing anticipates taste mouth-watering dish waiting served table shared loved ones friends family strangers becoming part of story told through flavors colors textures aromas tastes sensations emotions memories moments experiences lives touched hearts moved minds inspired souls awakened spirits lifted hopes renewed faith strengthened courage bolstered resilience deepened wisdom gained insights received gifts bestowed blessings showered grace poured mercy extended compassion shown kindness displayed generosity given charity offered assistance provided help rendered service performed duties fulfilled responsibilities discharged obligations met expectations exceeded standards raised bar set higher goal reached summit climbed mountain conquered peak admired view beheld wonder marveled awe struck speechless breath taken away heart skipped beat pulse quickened blood rushed ears rang vision blurred hearing faded world faded focus narrowed single point singular intent unwavering determination unyielding perseverance relentless pursuit excellence relentless drive passion burning bright fire within soul igniting spark setting ablaze inferno consuming everything in its path leaving behind ashes embers glowing faintly whispering secrets hidden depths depths unfathomable mysteries unsolved riddles unanswered questions seeking answers solutions resolutions closures endings beginnings continuations cycles rhythms flows tides waves surges crests breaks crashes splashes drenches soaks saturates permeates penetrates infiltrates invades conquers dominates rules governs controls manages directs leads guides steers pilots navigates sails voyages travels journeys treks hikes walks runs jogs sprints races competes contends battles fights struggles strives aims dreams hopes wishes desires longs craves wants needs requires demands necessitates obligates compels forces makes does acts behaves behaves manner conduct deportment demeanor carriage bearing posture stance position location situated placed situated located positioned installed mounted fixed attached connected joined linked bonded tied fastened secured anchored moored docked berthed harbored sheltered housed lodged accommodated entertained received welcomed greeted saluted acknowledged recognized accepted approved endorsed ratified validated verified confirmed corroborated substantiated proven demonstrated shown exhibited displayed presented offered given bestowed conferred granted awarded bestowed conferred granted awarded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Chef - A Culinary Journey in Brazil Brasília</dc:title>
  <dc:creator/>
  <dc:language>en</dc:language>
  <cp:keywords/>
  <dcterms:created xsi:type="dcterms:W3CDTF">2026-07-29T13:01:15Z</dcterms:created>
  <dcterms:modified xsi:type="dcterms:W3CDTF">2026-07-29T13:01:15Z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