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Odyssey:</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France</w:t>
      </w:r>
      <w:r>
        <w:t xml:space="preserve"> </w:t>
      </w:r>
      <w:r>
        <w:t xml:space="preserve">Paris</w:t>
      </w:r>
    </w:p>
    <w:bookmarkStart w:id="26" w:name="X87532ad7f0a49dd59b807fd2591eca1c5ef768f"/>
    <w:p>
      <w:pPr>
        <w:pStyle w:val="Heading1"/>
      </w:pPr>
      <w:r>
        <w:t xml:space="preserve">A Culinary Odyssey: Book Report on Chef in the Heart of France Paris</w:t>
      </w:r>
    </w:p>
    <w:p>
      <w:pPr>
        <w:pStyle w:val="FirstParagraph"/>
      </w:pPr>
      <w:r>
        <w:rPr>
          <w:bCs/>
          <w:b/>
        </w:rPr>
        <w:t xml:space="preserve">Title:</w:t>
      </w:r>
      <w:r>
        <w:t xml:space="preserve"> </w:t>
      </w:r>
      <w:r>
        <w:t xml:space="preserve">The Art of Flavor and Tradition: A Study of the Modern Chef</w:t>
      </w:r>
      <w:r>
        <w:br/>
      </w:r>
      <w:r>
        <w:rPr>
          <w:bCs/>
          <w:b/>
        </w:rPr>
        <w:t xml:space="preserve">Focus Location:</w:t>
      </w:r>
      <w:r>
        <w:t xml:space="preserve"> </w:t>
      </w:r>
      <w:r>
        <w:t xml:space="preserve">France Paris</w:t>
      </w:r>
      <w:r>
        <w:br/>
      </w:r>
      <w:r>
        <w:rPr>
          <w:bCs/>
          <w:b/>
        </w:rPr>
        <w:t xml:space="preserve">Date Prepared:</w:t>
      </w:r>
      <w:r>
        <w:t xml:space="preserve"> </w:t>
      </w:r>
      <w:r>
        <w:t xml:space="preserve">October 26, 2023</w:t>
      </w:r>
      <w:r>
        <w:br/>
      </w:r>
    </w:p>
    <w:p>
      <w:pPr>
        <w:pStyle w:val="BodyText"/>
      </w:pPr>
      <w:r>
        <w:t xml:space="preserve">Purpose:An in-depth analysis for culinary students and enthusiasts visiting France Paris.</w:t>
      </w:r>
    </w:p>
    <w:bookmarkStart w:id="20" w:name="Xddd1c92bed1dfecbb8eb58e2552c3e146eec2e1"/>
    <w:p>
      <w:pPr>
        <w:pStyle w:val="Heading2"/>
      </w:pPr>
      <w:r>
        <w:t xml:space="preserve">I. Introduction: The Sanctity of the Kitchen</w:t>
      </w:r>
    </w:p>
    <w:p>
      <w:pPr>
        <w:pStyle w:val="FirstParagraph"/>
      </w:pPr>
      <w:r>
        <w:t xml:space="preserve">In the realm of gastronomy, few titles carry as much weight and reverence as that of a</w:t>
      </w:r>
      <w:r>
        <w:t xml:space="preserve"> </w:t>
      </w:r>
      <w:r>
        <w:rPr>
          <w:bCs/>
          <w:b/>
        </w:rPr>
        <w:t xml:space="preserve">Chef</w:t>
      </w:r>
      <w:r>
        <w:t xml:space="preserve">. This book report serves not merely as a summary, but as an exploration of the psychological, technical, and cultural dimensions that define professional cooking. However, to truly understand the essence of a</w:t>
      </w:r>
      <w:r>
        <w:t xml:space="preserve"> </w:t>
      </w:r>
      <w:r>
        <w:rPr>
          <w:bCs/>
          <w:b/>
        </w:rPr>
        <w:t xml:space="preserve">Chef</w:t>
      </w:r>
      <w:r>
        <w:t xml:space="preserve">, one must examine their craft within its most sacred soil:</w:t>
      </w:r>
      <w:r>
        <w:t xml:space="preserve"> </w:t>
      </w:r>
      <w:r>
        <w:rPr>
          <w:bCs/>
          <w:b/>
        </w:rPr>
        <w:t xml:space="preserve">France Paris</w:t>
      </w:r>
      <w:r>
        <w:t xml:space="preserve">. This document aims to dissect the narrative of culinary excellence through the lens of those who walk the streets where haute cuisine was born, providing a comprehensive guide for anyone seeking to understand what it means to be a master of flavor in the capital of France.</w:t>
      </w:r>
      <w:r>
        <w:t xml:space="preserve"> </w:t>
      </w:r>
      <w:r>
        <w:t xml:space="preserve">The modern culinary landscape is often dominated by celebrity culture, yet this report argues that true mastery lies in discipline, heritage, and innovation. By focusing on</w:t>
      </w:r>
      <w:r>
        <w:t xml:space="preserve"> </w:t>
      </w:r>
      <w:r>
        <w:rPr>
          <w:bCs/>
          <w:b/>
        </w:rPr>
        <w:t xml:space="preserve">France Paris</w:t>
      </w:r>
      <w:r>
        <w:t xml:space="preserve">, we ground our analysis in the birthplace of Escoffier’s brigade system and the Michelin star rating. The city is not just a backdrop; it is an ingredient itself. From the bustling markets of Rue Mouffetard to the silent precision of three-Michelin-star kitchens,</w:t>
      </w:r>
      <w:r>
        <w:t xml:space="preserve"> </w:t>
      </w:r>
      <w:r>
        <w:rPr>
          <w:bCs/>
          <w:b/>
        </w:rPr>
        <w:t xml:space="preserve">France Paris</w:t>
      </w:r>
      <w:r>
        <w:t xml:space="preserve"> </w:t>
      </w:r>
      <w:r>
        <w:t xml:space="preserve">dictates the rhythm, standards, and soul of every aspiring</w:t>
      </w:r>
      <w:r>
        <w:t xml:space="preserve"> </w:t>
      </w:r>
      <w:r>
        <w:rPr>
          <w:bCs/>
          <w:b/>
        </w:rPr>
        <w:t xml:space="preserve">Chef</w:t>
      </w:r>
      <w:r>
        <w:t xml:space="preserve">. This report will explore these dynamics in detail.</w:t>
      </w:r>
    </w:p>
    <w:bookmarkEnd w:id="20"/>
    <w:bookmarkStart w:id="21" w:name="ii.-the-evolution-of-the-chef-identity"/>
    <w:p>
      <w:pPr>
        <w:pStyle w:val="Heading2"/>
      </w:pPr>
      <w:r>
        <w:t xml:space="preserve">II. The Evolution of the Chef Identity</w:t>
      </w:r>
    </w:p>
    <w:p>
      <w:pPr>
        <w:pStyle w:val="FirstParagraph"/>
      </w:pPr>
      <w:r>
        <w:t xml:space="preserve">To write a meaningful report on a</w:t>
      </w:r>
      <w:r>
        <w:t xml:space="preserve"> </w:t>
      </w:r>
      <w:r>
        <w:rPr>
          <w:bCs/>
          <w:b/>
        </w:rPr>
        <w:t xml:space="preserve">Chef</w:t>
      </w:r>
      <w:r>
        <w:t xml:space="preserve">, one must first understand the historical context from which they emerge. The traditional image of the</w:t>
      </w:r>
      <w:r>
        <w:t xml:space="preserve"> </w:t>
      </w:r>
      <w:r>
        <w:rPr>
          <w:bCs/>
          <w:b/>
        </w:rPr>
        <w:t xml:space="preserve">Chef</w:t>
      </w:r>
      <w:r>
        <w:t xml:space="preserve"> </w:t>
      </w:r>
      <w:r>
        <w:t xml:space="preserve">as an authoritarian figure, screaming over hot stoves, is rapidly evolving. In contemporary discourse, particularly within the sophisticated culinary scene of</w:t>
      </w:r>
      <w:r>
        <w:t xml:space="preserve"> </w:t>
      </w:r>
      <w:r>
        <w:rPr>
          <w:bCs/>
          <w:b/>
        </w:rPr>
        <w:t xml:space="preserve">France Paris</w:t>
      </w:r>
      <w:r>
        <w:t xml:space="preserve">, the role is shifting toward that of a curator and artist. This section analyzes how modern chefs are redefining their identity while respecting the rigid traditions of their homeland.</w:t>
      </w:r>
      <w:r>
        <w:t xml:space="preserve"> </w:t>
      </w:r>
      <w:r>
        <w:t xml:space="preserve">The concept of the brigade de cuisine, established in</w:t>
      </w:r>
      <w:r>
        <w:t xml:space="preserve"> </w:t>
      </w:r>
      <w:r>
        <w:rPr>
          <w:bCs/>
          <w:b/>
        </w:rPr>
        <w:t xml:space="preserve">France Paris</w:t>
      </w:r>
      <w:r>
        <w:t xml:space="preserve"> </w:t>
      </w:r>
      <w:r>
        <w:t xml:space="preserve">during the 19th century, remains foundational. However, today’s</w:t>
      </w:r>
      <w:r>
        <w:t xml:space="preserve"> </w:t>
      </w:r>
      <w:r>
        <w:rPr>
          <w:bCs/>
          <w:b/>
        </w:rPr>
        <w:t xml:space="preserve">Chef</w:t>
      </w:r>
      <w:r>
        <w:t xml:space="preserve"> </w:t>
      </w:r>
      <w:r>
        <w:t xml:space="preserve">must balance this hierarchical structure with collaborative creativity. We examine case studies of prominent culinary figures who operate in</w:t>
      </w:r>
      <w:r>
        <w:t xml:space="preserve"> </w:t>
      </w:r>
      <w:r>
        <w:rPr>
          <w:bCs/>
          <w:b/>
        </w:rPr>
        <w:t xml:space="preserve">France Paris</w:t>
      </w:r>
      <w:r>
        <w:t xml:space="preserve">, noting how they navigate the pressure to innovate while maintaining the integrity of French technique. The report highlights that a successful</w:t>
      </w:r>
      <w:r>
        <w:t xml:space="preserve"> </w:t>
      </w:r>
      <w:r>
        <w:rPr>
          <w:bCs/>
          <w:b/>
        </w:rPr>
        <w:t xml:space="preserve">Chef</w:t>
      </w:r>
      <w:r>
        <w:t xml:space="preserve"> </w:t>
      </w:r>
      <w:r>
        <w:t xml:space="preserve">is not just a cook, but a leader who commands respect through knowledge and passion rather than fear alone.</w:t>
      </w:r>
      <w:r>
        <w:t xml:space="preserve"> </w:t>
      </w:r>
      <w:r>
        <w:t xml:space="preserve">Furthermore, the mental resilience required to become a</w:t>
      </w:r>
      <w:r>
        <w:t xml:space="preserve"> </w:t>
      </w:r>
      <w:r>
        <w:rPr>
          <w:bCs/>
          <w:b/>
        </w:rPr>
        <w:t xml:space="preserve">Chef</w:t>
      </w:r>
      <w:r>
        <w:t xml:space="preserve"> </w:t>
      </w:r>
      <w:r>
        <w:t xml:space="preserve">is explored in depth. The long hours, physical toll, and immense pressure are realities that define the profession. This report argues that the unique environment of</w:t>
      </w:r>
      <w:r>
        <w:t xml:space="preserve"> </w:t>
      </w:r>
      <w:r>
        <w:rPr>
          <w:bCs/>
          <w:b/>
        </w:rPr>
        <w:t xml:space="preserve">France Paris</w:t>
      </w:r>
      <w:r>
        <w:t xml:space="preserve">, with its discerning public and high standards, forges chefs who possess an unparalleled level of resilience and technical precision.</w:t>
      </w:r>
    </w:p>
    <w:bookmarkEnd w:id="21"/>
    <w:bookmarkStart w:id="22" w:name="X0b0142e41e0a44ade5a196bfe3a0ac2403779be"/>
    <w:p>
      <w:pPr>
        <w:pStyle w:val="Heading2"/>
      </w:pPr>
      <w:r>
        <w:t xml:space="preserve">III. France Paris: The Crucible of Culinary Excellence</w:t>
      </w:r>
    </w:p>
    <w:p>
      <w:pPr>
        <w:pStyle w:val="FirstParagraph"/>
      </w:pPr>
      <w:r>
        <w:t xml:space="preserve">No discussion on the profession of a</w:t>
      </w:r>
      <w:r>
        <w:t xml:space="preserve"> </w:t>
      </w:r>
      <w:r>
        <w:rPr>
          <w:bCs/>
          <w:b/>
        </w:rPr>
        <w:t xml:space="preserve">Chef</w:t>
      </w:r>
      <w:r>
        <w:t xml:space="preserve"> </w:t>
      </w:r>
      <w:r>
        <w:t xml:space="preserve">is complete without addressing the geographic epicenter of fine dining:</w:t>
      </w:r>
      <w:r>
        <w:t xml:space="preserve"> </w:t>
      </w:r>
      <w:r>
        <w:rPr>
          <w:bCs/>
          <w:b/>
        </w:rPr>
        <w:t xml:space="preserve">France Paris</w:t>
      </w:r>
      <w:r>
        <w:t xml:space="preserve">. This city is more than a location; it is an institution. For this book report, we dedicate significant space to analyzing how the culture, history, and geography of</w:t>
      </w:r>
      <w:r>
        <w:t xml:space="preserve"> </w:t>
      </w:r>
      <w:r>
        <w:rPr>
          <w:bCs/>
          <w:b/>
        </w:rPr>
        <w:t xml:space="preserve">France Paris</w:t>
      </w:r>
      <w:r>
        <w:rPr>
          <w:iCs/>
          <w:i/>
        </w:rPr>
        <w:t xml:space="preserve">Influences</w:t>
      </w:r>
      <w:r>
        <w:t xml:space="preserve"> </w:t>
      </w:r>
      <w:r>
        <w:t xml:space="preserve">culinary output. The local terroir, the availability of seasonal ingredients from regions surrounding</w:t>
      </w:r>
      <w:r>
        <w:t xml:space="preserve"> </w:t>
      </w:r>
      <w:r>
        <w:rPr>
          <w:bCs/>
          <w:b/>
        </w:rPr>
        <w:t xml:space="preserve">France Paris</w:t>
      </w:r>
      <w:r>
        <w:t xml:space="preserve">, and the cultural expectation of quality create a unique ecosystem for chefs.</w:t>
      </w:r>
      <w:r>
        <w:t xml:space="preserve"> </w:t>
      </w:r>
      <w:r>
        <w:t xml:space="preserve">We analyze the impact of Michelin guides on the professional lives of chefs in</w:t>
      </w:r>
      <w:r>
        <w:t xml:space="preserve"> </w:t>
      </w:r>
      <w:r>
        <w:rPr>
          <w:bCs/>
          <w:b/>
        </w:rPr>
        <w:t xml:space="preserve">France Paris</w:t>
      </w:r>
      <w:r>
        <w:t xml:space="preserve">. The pressure to maintain or achieve stars drives innovation but also creates stress. This section critiques how this system affects creativity, suggesting that while it raises standards, it can sometimes stifle risk-taking. However, we also note a counter-movement in</w:t>
      </w:r>
      <w:r>
        <w:t xml:space="preserve"> </w:t>
      </w:r>
      <w:r>
        <w:rPr>
          <w:bCs/>
          <w:b/>
        </w:rPr>
        <w:t xml:space="preserve">France Paris</w:t>
      </w:r>
      <w:r>
        <w:t xml:space="preserve"> </w:t>
      </w:r>
      <w:r>
        <w:t xml:space="preserve">where chefs are returning to simpler, market-driven concepts that emphasize local sourcing and sustainability.</w:t>
      </w:r>
      <w:r>
        <w:t xml:space="preserve"> </w:t>
      </w:r>
      <w:r>
        <w:t xml:space="preserve">Additionally, the cultural aspect of dining in</w:t>
      </w:r>
      <w:r>
        <w:t xml:space="preserve"> </w:t>
      </w:r>
      <w:r>
        <w:rPr>
          <w:bCs/>
          <w:b/>
        </w:rPr>
        <w:t xml:space="preserve">France Paris</w:t>
      </w:r>
      <w:r>
        <w:t xml:space="preserve"> </w:t>
      </w:r>
      <w:r>
        <w:t xml:space="preserve">is examined. In many countries, food is fuel; in</w:t>
      </w:r>
      <w:r>
        <w:t xml:space="preserve"> </w:t>
      </w:r>
      <w:r>
        <w:rPr>
          <w:bCs/>
          <w:b/>
        </w:rPr>
        <w:t xml:space="preserve">France Paris</w:t>
      </w:r>
      <w:r>
        <w:t xml:space="preserve">, it is an art form and a social ritual. A</w:t>
      </w:r>
      <w:r>
        <w:t xml:space="preserve"> </w:t>
      </w:r>
      <w:r>
        <w:rPr>
          <w:bCs/>
          <w:b/>
        </w:rPr>
        <w:t xml:space="preserve">Chef</w:t>
      </w:r>
      <w:r>
        <w:rPr>
          <w:iCs/>
          <w:i/>
        </w:rPr>
        <w:t xml:space="preserve">In France Paris</w:t>
      </w:r>
      <w:r>
        <w:t xml:space="preserve">s work directly influences this ritual. We explore how chefs engage with their guests, the importance of hospitality (l’accueil), and how the physical space of a restaurant in</w:t>
      </w:r>
      <w:r>
        <w:t xml:space="preserve"> </w:t>
      </w:r>
      <w:r>
        <w:rPr>
          <w:bCs/>
          <w:b/>
        </w:rPr>
        <w:t xml:space="preserve">France Paris</w:t>
      </w:r>
      <w:r>
        <w:t xml:space="preserve"> </w:t>
      </w:r>
      <w:r>
        <w:t xml:space="preserve">complements the culinary experience. This holistic view demonstrates that a</w:t>
      </w:r>
      <w:r>
        <w:t xml:space="preserve"> </w:t>
      </w:r>
      <w:r>
        <w:rPr>
          <w:bCs/>
          <w:b/>
        </w:rPr>
        <w:t xml:space="preserve">Chef</w:t>
      </w:r>
      <w:r>
        <w:t xml:space="preserve"> </w:t>
      </w:r>
      <w:r>
        <w:t xml:space="preserve">is responsible for an entire sensory experience, not just taste.</w:t>
      </w:r>
    </w:p>
    <w:bookmarkEnd w:id="22"/>
    <w:bookmarkStart w:id="23" w:name="X644f34758aee75da06259b51adf6fcf9b7cb6ce"/>
    <w:p>
      <w:pPr>
        <w:pStyle w:val="Heading2"/>
      </w:pPr>
      <w:r>
        <w:t xml:space="preserve">IV. Technical Mastery and Ingredient Integrity</w:t>
      </w:r>
    </w:p>
    <w:p>
      <w:pPr>
        <w:pStyle w:val="FirstParagraph"/>
      </w:pPr>
      <w:r>
        <w:t xml:space="preserve">At the core of any book report on a professional</w:t>
      </w:r>
      <w:r>
        <w:t xml:space="preserve"> </w:t>
      </w:r>
      <w:r>
        <w:rPr>
          <w:bCs/>
          <w:b/>
        </w:rPr>
        <w:t xml:space="preserve">Chef</w:t>
      </w:r>
      <w:r>
        <w:t xml:space="preserve">s craft is the technical execution. In</w:t>
      </w:r>
      <w:r>
        <w:t xml:space="preserve"> </w:t>
      </w:r>
      <w:r>
        <w:rPr>
          <w:bCs/>
          <w:b/>
        </w:rPr>
        <w:t xml:space="preserve">France Paris</w:t>
      </w:r>
      <w:r>
        <w:t xml:space="preserve">, technique is revered as non-negotiable. This section breaks down essential skills every aspiring chef must master, from knife work to sauce-making, all rooted in French classical training. We discuss the importance of mother sauces and how modern chefs in</w:t>
      </w:r>
      <w:r>
        <w:t xml:space="preserve"> </w:t>
      </w:r>
      <w:r>
        <w:rPr>
          <w:bCs/>
          <w:b/>
        </w:rPr>
        <w:t xml:space="preserve">France Paris</w:t>
      </w:r>
      <w:r>
        <w:t xml:space="preserve">are deconstructing these classics to create new flavors without losing their foundation.</w:t>
      </w:r>
      <w:r>
        <w:t xml:space="preserve"> </w:t>
      </w:r>
      <w:r>
        <w:t xml:space="preserve">Ingredient integrity is another critical pillar. A</w:t>
      </w:r>
      <w:r>
        <w:t xml:space="preserve"> </w:t>
      </w:r>
      <w:r>
        <w:rPr>
          <w:bCs/>
          <w:b/>
        </w:rPr>
        <w:t xml:space="preserve">Chef</w:t>
      </w:r>
      <w:r>
        <w:t xml:space="preserve">s relationship with their suppliers in</w:t>
      </w:r>
      <w:r>
        <w:t xml:space="preserve"> </w:t>
      </w:r>
      <w:r>
        <w:rPr>
          <w:bCs/>
          <w:b/>
        </w:rPr>
        <w:t xml:space="preserve">France Paris is paramount. The report details the importance of knowing the farmer, the fisherman, and the butcher personally. In a city that values provenance above almost all else, a</w:t>
      </w:r>
      <w:r>
        <w:rPr>
          <w:bCs/>
          <w:b/>
        </w:rPr>
        <w:t xml:space="preserve"> </w:t>
      </w:r>
      <w:r>
        <w:rPr>
          <w:bCs/>
          <w:b/>
          <w:bCs/>
          <w:b/>
        </w:rPr>
        <w:t xml:space="preserve">Chef</w:t>
      </w:r>
      <w:r>
        <w:rPr>
          <w:bCs/>
          <w:b/>
        </w:rPr>
        <w:t xml:space="preserve">s reputation is tied to their ability to source exceptional products. We provide examples of how chefs in</w:t>
      </w:r>
      <w:r>
        <w:rPr>
          <w:bCs/>
          <w:b/>
        </w:rPr>
        <w:t xml:space="preserve"> </w:t>
      </w:r>
      <w:r>
        <w:rPr>
          <w:bCs/>
          <w:b/>
          <w:bCs/>
          <w:b/>
        </w:rPr>
        <w:t xml:space="preserve">France Paris advocate for sustainable fishing practices and organic farming, positioning themselves as guardians of the environment as well as creators of food.</w:t>
      </w:r>
      <w:r>
        <w:rPr>
          <w:bCs/>
          <w:b/>
          <w:bCs/>
          <w:b/>
        </w:rPr>
        <w:t xml:space="preserve"> </w:t>
      </w:r>
      <w:r>
        <w:rPr>
          <w:bCs/>
          <w:b/>
          <w:bCs/>
          <w:b/>
        </w:rPr>
        <w:t xml:space="preserve">The integration of technology also plays a role in this section. While tradition reigns supreme in</w:t>
      </w:r>
      <w:r>
        <w:rPr>
          <w:bCs/>
          <w:b/>
          <w:bCs/>
          <w:b/>
        </w:rPr>
        <w:t xml:space="preserve"> </w:t>
      </w:r>
      <w:r>
        <w:rPr>
          <w:bCs/>
          <w:b/>
          <w:bCs/>
          <w:b/>
          <w:bCs/>
          <w:b/>
        </w:rPr>
        <w:t xml:space="preserve">France Paris, modern</w:t>
      </w:r>
      <w:r>
        <w:rPr>
          <w:bCs/>
          <w:b/>
          <w:bCs/>
          <w:b/>
          <w:bCs/>
          <w:b/>
        </w:rPr>
        <w:t xml:space="preserve"> </w:t>
      </w:r>
      <w:r>
        <w:rPr>
          <w:bCs/>
          <w:b/>
          <w:bCs/>
          <w:b/>
          <w:bCs/>
          <w:b/>
          <w:bCs/>
          <w:b/>
        </w:rPr>
        <w:t xml:space="preserve">Chef</w:t>
      </w:r>
      <w:r>
        <w:rPr>
          <w:bCs/>
          <w:b/>
          <w:bCs/>
          <w:b/>
          <w:bCs/>
          <w:b/>
        </w:rPr>
        <w:t xml:space="preserve">s are adopting sous-vide techniques, precision cooking tools, and digital inventory systems to enhance consistency and reduce waste. This blend of old-world craftsmanship with new-world efficiency is a defining characteristic of the contemporary culinary scene in this region.</w:t>
      </w:r>
    </w:p>
    <w:bookmarkEnd w:id="23"/>
    <w:bookmarkStart w:id="24" w:name="Xec60ec5299d3acbd34b22ce5069665b9c529ea5"/>
    <w:p>
      <w:pPr>
        <w:pStyle w:val="Heading2"/>
      </w:pPr>
      <w:r>
        <w:t xml:space="preserve">V. The Future of Cuisine: Sustainability and Global Influence</w:t>
      </w:r>
    </w:p>
    <w:p>
      <w:pPr>
        <w:pStyle w:val="FirstParagraph"/>
      </w:pPr>
      <w:r>
        <w:t xml:space="preserve">Looking forward, the role of the</w:t>
      </w:r>
      <w:r>
        <w:t xml:space="preserve"> </w:t>
      </w:r>
      <w:r>
        <w:rPr>
          <w:bCs/>
          <w:b/>
        </w:rPr>
        <w:t xml:space="preserve">Chef</w:t>
      </w:r>
      <w:r>
        <w:t xml:space="preserve">must adapt to global challenges. Climate change, food security, and ethical consumption are pressing issues that every modern culinary professional must address. In</w:t>
      </w:r>
      <w:r>
        <w:t xml:space="preserve"> </w:t>
      </w:r>
      <w:r>
        <w:rPr>
          <w:bCs/>
          <w:b/>
        </w:rPr>
        <w:t xml:space="preserve">France Paris, there is a growing movement toward zero-waste cooking and plant-forward menus. This report examines how leading chefs in the region are pioneering these trends without compromising on flavor or sophistication.</w:t>
      </w:r>
      <w:r>
        <w:rPr>
          <w:bCs/>
          <w:b/>
        </w:rPr>
        <w:t xml:space="preserve"> </w:t>
      </w:r>
      <w:r>
        <w:rPr>
          <w:bCs/>
          <w:b/>
        </w:rPr>
        <w:t xml:space="preserve">We also explore the globalization of French cuisine. While</w:t>
      </w:r>
      <w:r>
        <w:rPr>
          <w:bCs/>
          <w:b/>
        </w:rPr>
        <w:t xml:space="preserve"> </w:t>
      </w:r>
      <w:r>
        <w:rPr>
          <w:bCs/>
          <w:b/>
          <w:bCs/>
          <w:b/>
        </w:rPr>
        <w:t xml:space="preserve">France Paris</w:t>
      </w:r>
      <w:r>
        <w:rPr>
          <w:bCs/>
          <w:b/>
          <w:bCs/>
          <w:b/>
        </w:rPr>
        <w:t xml:space="preserve">remains the traditional center, its influence is spreading worldwide through culinary exchange programs, chef residencies, and international collaborations. The modern</w:t>
      </w:r>
      <w:r>
        <w:rPr>
          <w:bCs/>
          <w:b/>
          <w:bCs/>
          <w:b/>
        </w:rPr>
        <w:t xml:space="preserve"> </w:t>
      </w:r>
      <w:r>
        <w:rPr>
          <w:bCs/>
          <w:b/>
          <w:bCs/>
          <w:b/>
          <w:bCs/>
          <w:b/>
        </w:rPr>
        <w:t xml:space="preserve">Chef</w:t>
      </w:r>
      <w:r>
        <w:rPr>
          <w:bCs/>
          <w:b/>
          <w:bCs/>
          <w:b/>
        </w:rPr>
        <w:t xml:space="preserve">s must be culturally curious, drawing inspiration from other cuisines while maintaining their French roots. This cross-pollination is vital for the evolution of gastronomy in the 21st century.</w:t>
      </w:r>
    </w:p>
    <w:bookmarkEnd w:id="24"/>
    <w:bookmarkStart w:id="25" w:name="X3020c12fc0bae7267b6b95870b6abeefe5077dd"/>
    <w:p>
      <w:pPr>
        <w:pStyle w:val="Heading2"/>
      </w:pPr>
      <w:r>
        <w:t xml:space="preserve">VI. Conclusion: The Enduring Legacy of the Chef</w:t>
      </w:r>
    </w:p>
    <w:p>
      <w:pPr>
        <w:pStyle w:val="FirstParagraph"/>
      </w:pPr>
      <w:r>
        <w:t xml:space="preserve">In conclusion, this book report has traversed the multifaceted world of professional cooking, anchored firmly in the context of</w:t>
      </w:r>
      <w:r>
        <w:t xml:space="preserve"> </w:t>
      </w:r>
      <w:r>
        <w:rPr>
          <w:bCs/>
          <w:b/>
        </w:rPr>
        <w:t xml:space="preserve">France Paris</w:t>
      </w:r>
      <w:r>
        <w:t xml:space="preserve">. We have established that being a</w:t>
      </w:r>
      <w:r>
        <w:t xml:space="preserve"> </w:t>
      </w:r>
      <w:r>
        <w:rPr>
          <w:bCs/>
          <w:b/>
        </w:rPr>
        <w:t xml:space="preserve">Chef</w:t>
      </w:r>
      <w:r>
        <w:t xml:space="preserve">s is not merely a job but a lifelong commitment to excellence, discipline, and creativity. The unique environment of</w:t>
      </w:r>
    </w:p>
    <w:p>
      <w:pPr>
        <w:pStyle w:val="BodyText"/>
      </w:pPr>
      <w:r>
        <w:t xml:space="preserve">France Paris</w:t>
      </w:r>
      <w:r>
        <w:t xml:space="preserve">s provides both the challenges and the inspiration necessary to forge true mastery.</w:t>
      </w:r>
      <w:r>
        <w:t xml:space="preserve"> </w:t>
      </w:r>
      <w:r>
        <w:t xml:space="preserve">For students, critics, and enthusiasts alike, understanding the dynamics of this profession in this specific location offers invaluable insights into the soul of gastronomy. The future of food depends on chefs who are not only technically proficient but also culturally aware and environmentally responsible. As we look ahead, the legacy of</w:t>
      </w:r>
    </w:p>
    <w:p>
      <w:pPr>
        <w:pStyle w:val="BodyText"/>
      </w:pPr>
      <w:r>
        <w:t xml:space="preserve">France Paris</w:t>
      </w:r>
      <w:r>
        <w:t xml:space="preserve">s culinary tradition will continue to inspire new generations of</w:t>
      </w:r>
      <w:r>
        <w:t xml:space="preserve"> </w:t>
      </w:r>
      <w:r>
        <w:rPr>
          <w:bCs/>
          <w:b/>
        </w:rPr>
        <w:t xml:space="preserve">Chef</w:t>
      </w:r>
      <w:r>
        <w:t xml:space="preserve">s around the world, ensuring that the art of cooking remains a vibrant and evolving force in human culture. This report serves as a testament to that enduring legacy.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Odyssey: Book Report on Chef in the Heart of France Paris</dc:title>
  <dc:creator/>
  <dc:language>en</dc:language>
  <cp:keywords/>
  <dcterms:created xsi:type="dcterms:W3CDTF">2026-07-29T09:50:09Z</dcterms:created>
  <dcterms:modified xsi:type="dcterms:W3CDTF">2026-07-29T09:50:09Z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