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for</w:t>
      </w:r>
      <w:r>
        <w:t xml:space="preserve"> </w:t>
      </w:r>
      <w:r>
        <w:t xml:space="preserve">Qatar</w:t>
      </w:r>
      <w:r>
        <w:t xml:space="preserve"> </w:t>
      </w:r>
      <w:r>
        <w:t xml:space="preserve">Doha</w:t>
      </w:r>
    </w:p>
    <w:bookmarkStart w:id="20" w:name="a-critical-analysis-of-chef"/>
    <w:p>
      <w:pPr>
        <w:pStyle w:val="Heading1"/>
      </w:pPr>
      <w:r>
        <w:t xml:space="preserve">A Critical Analysis of "Chef"</w:t>
      </w:r>
    </w:p>
    <w:p>
      <w:pPr>
        <w:pStyle w:val="FirstParagraph"/>
      </w:pPr>
      <w:r>
        <w:rPr>
          <w:bCs/>
          <w:b/>
        </w:rPr>
        <w:t xml:space="preserve">Title:</w:t>
      </w:r>
      <w:r>
        <w:t xml:space="preserve"> </w:t>
      </w:r>
      <w:r>
        <w:t xml:space="preserve">Chef (Film, 2014)</w:t>
      </w:r>
    </w:p>
    <w:p>
      <w:pPr>
        <w:pStyle w:val="BodyText"/>
      </w:pPr>
      <w:r>
        <w:rPr>
          <w:bCs/>
          <w:b/>
        </w:rPr>
        <w:t xml:space="preserve">Diretor:</w:t>
      </w:r>
      <w:r>
        <w:t xml:space="preserve"> </w:t>
      </w:r>
      <w:r>
        <w:t xml:space="preserve">Jon Favreau</w:t>
      </w:r>
    </w:p>
    <w:p>
      <w:pPr>
        <w:pStyle w:val="BodyText"/>
      </w:pPr>
      <w:r>
        <w:rPr>
          <w:bCs/>
          <w:b/>
        </w:rPr>
        <w:t xml:space="preserve">Purpose of Report:</w:t>
      </w:r>
      <w:r>
        <w:t xml:space="preserve">To analyze the narrative themes, culinary philosophy, and cultural relevance of the film "Chef" through the lens of hospitality development in Qatar Doha.</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rapidly evolving gastronomic landscape of the Middle East, few cities have transformed as dramatically in recent decades as Qatar Doha. As a hub for international tourism, business, and cultural exchange, understanding the mechanics of modern culinary success is paramount for industry professionals and enthusiasts alike. This book report—adapted from a critical analysis of Jon Favreau’s cinematic work</w:t>
      </w:r>
      <w:r>
        <w:t xml:space="preserve"> </w:t>
      </w:r>
      <w:r>
        <w:rPr>
          <w:iCs/>
          <w:i/>
        </w:rPr>
        <w:t xml:space="preserve">Chef</w:t>
      </w:r>
      <w:r>
        <w:t xml:space="preserve">—explores the film not merely as entertainment, but as a case study in authenticity, passion, and operational agility. By examining the protagonist Carl Casper’s journey from corporate stagnation to entrepreneurial freedom, we can draw significant parallels to the evolving identity of Qatar Doha’s food scene. The film serves as an allegory for what it means to be a true</w:t>
      </w:r>
      <w:r>
        <w:t xml:space="preserve"> </w:t>
      </w:r>
      <w:r>
        <w:rPr>
          <w:bCs/>
          <w:b/>
        </w:rPr>
        <w:t xml:space="preserve">Chef</w:t>
      </w:r>
      <w:r>
        <w:t xml:space="preserve"> </w:t>
      </w:r>
      <w:r>
        <w:t xml:space="preserve">in a globalized world, offering lessons that are highly applicable within the context of Qatar Doha’s ambitious culinary vision.</w:t>
      </w:r>
    </w:p>
    <w:bookmarkEnd w:id="21"/>
    <w:bookmarkStart w:id="22" w:name="Xb0d70315900a7191ca7c92fe568f041dcc23746"/>
    <w:p>
      <w:pPr>
        <w:pStyle w:val="Heading2"/>
      </w:pPr>
      <w:r>
        <w:t xml:space="preserve">The Philosophy of the Chef: Authenticity vs. Commercialism</w:t>
      </w:r>
    </w:p>
    <w:p>
      <w:pPr>
        <w:pStyle w:val="FirstParagraph"/>
      </w:pPr>
      <w:r>
        <w:t xml:space="preserve">The central conflict in "Chef" revolves around the tension between artistic integrity and commercial viability. Carl Casper, played by Jon Favreau, begins as a head chef at a high-end Los Angeles restaurant where he is pressured to simplify complex dishes for mass appeal. This resonates deeply with the broader discussion happening within Qatar Doha, where traditional Emirati and Qatari hospitality traditions meet the influx of international fine dining establishments. The film argues that a true</w:t>
      </w:r>
      <w:r>
        <w:t xml:space="preserve"> </w:t>
      </w:r>
      <w:r>
        <w:rPr>
          <w:bCs/>
          <w:b/>
        </w:rPr>
        <w:t xml:space="preserve">Chef</w:t>
      </w:r>
      <w:r>
        <w:t xml:space="preserve"> </w:t>
      </w:r>
      <w:r>
        <w:t xml:space="preserve">must prioritize passion over protocol. When Carl quits his job to start a food truck business, he reconnects with the roots of cooking: love for the ingredient and joy in serving it.</w:t>
      </w:r>
    </w:p>
    <w:p>
      <w:pPr>
        <w:pStyle w:val="BodyText"/>
      </w:pPr>
      <w:r>
        <w:t xml:space="preserve">In Qatar Doha, this philosophy is increasingly relevant. The city’s vision (Qatar National Vision 2030) emphasizes human development and sustainable economic diversification. In the culinary sector, this translates to a move away from purely imported prestige toward a fusion of local heritage and global innovation. Carl’s journey demonstrates that authenticity builds brand loyalty faster than corporate mandates do—a lesson for Qatar Doha’s hospitality leaders aiming to create unique gastronomic identities rather than merely replicating Western standards.</w:t>
      </w:r>
    </w:p>
    <w:bookmarkEnd w:id="22"/>
    <w:bookmarkStart w:id="23" w:name="culinary-fusion-and-cultural-exchange"/>
    <w:p>
      <w:pPr>
        <w:pStyle w:val="Heading2"/>
      </w:pPr>
      <w:r>
        <w:t xml:space="preserve">Culinary Fusion and Cultural Exchange</w:t>
      </w:r>
    </w:p>
    <w:p>
      <w:pPr>
        <w:pStyle w:val="FirstParagraph"/>
      </w:pPr>
      <w:r>
        <w:t xml:space="preserve">A pivotal moment in the film is Carl’s decision to combine Cuban flavors (such as molcajete sauce) with classic American barbecue. This culinary fusion becomes the signature of his food truck, "El Jefe." The narrative highlights that food is a universal language that bridges cultural divides. For Qatar Doha, this aspect of</w:t>
      </w:r>
      <w:r>
        <w:t xml:space="preserve"> </w:t>
      </w:r>
      <w:r>
        <w:rPr>
          <w:iCs/>
          <w:i/>
        </w:rPr>
        <w:t xml:space="preserve">Chef</w:t>
      </w:r>
      <w:r>
        <w:t xml:space="preserve"> </w:t>
      </w:r>
      <w:r>
        <w:t xml:space="preserve">is particularly instructive. Doha is a melting pot where expatriates constitute the majority of the population, bringing diverse culinary traditions from across Asia, Europe, Africa, and America.</w:t>
      </w:r>
    </w:p>
    <w:p>
      <w:pPr>
        <w:pStyle w:val="BodyText"/>
      </w:pPr>
      <w:r>
        <w:t xml:space="preserve">The film illustrates how fusion cuisine can succeed when it respects its origins while innovating for new audiences. In Qatar Doha, there is a growing appetite for such hybrid experiences—dishes that honor Qatari spices like baharat or cardamom while incorporating techniques from other cultures. The character of Martin, Carl’s son, represents the younger generation in Qatar Doha who are open to these diverse influences yet grounded in family values and heritage.</w:t>
      </w:r>
    </w:p>
    <w:bookmarkEnd w:id="23"/>
    <w:bookmarkStart w:id="24" w:name="the-role-of-mentorship-and-collaboration"/>
    <w:p>
      <w:pPr>
        <w:pStyle w:val="Heading2"/>
      </w:pPr>
      <w:r>
        <w:t xml:space="preserve">The Role of Mentorship and Collaboration</w:t>
      </w:r>
    </w:p>
    <w:p>
      <w:pPr>
        <w:pStyle w:val="FirstParagraph"/>
      </w:pPr>
      <w:r>
        <w:t xml:space="preserve">"Chef" is not just about cooking; it is about the kitchen brigade system evolved into a collaborative partnership. Carl’s relationship with his former sous-chef, Martin, and later with Marco (Emidio), highlights the importance of mentorship and teamwork. The film depicts a kitchen as a family unit where skills are passed down and creativity is encouraged by diverse perspectives.</w:t>
      </w:r>
    </w:p>
    <w:p>
      <w:pPr>
        <w:pStyle w:val="BodyText"/>
      </w:pPr>
      <w:r>
        <w:t xml:space="preserve">In the context of Qatar Doha, which is investing heavily in education and vocational training, this theme is critical. The success of the culinary industry in Qatar Doha depends on cultivating local talent through rigorous apprenticeship programs. Just as Carl empowers Martin to take charge during service, institutions in Qatar Doha must empower young chefs to lead with confidence. The film underscores that a</w:t>
      </w:r>
      <w:r>
        <w:t xml:space="preserve"> </w:t>
      </w:r>
      <w:r>
        <w:rPr>
          <w:bCs/>
          <w:b/>
        </w:rPr>
        <w:t xml:space="preserve">Chef</w:t>
      </w:r>
      <w:r>
        <w:t xml:space="preserve"> </w:t>
      </w:r>
      <w:r>
        <w:t xml:space="preserve">is not just a cook but a leader who nurtures the growth of others.</w:t>
      </w:r>
    </w:p>
    <w:bookmarkEnd w:id="24"/>
    <w:bookmarkStart w:id="25" w:name="the-power-of-storytelling-in-hospitality"/>
    <w:p>
      <w:pPr>
        <w:pStyle w:val="Heading2"/>
      </w:pPr>
      <w:r>
        <w:t xml:space="preserve">The Power of Storytelling in Hospitality</w:t>
      </w:r>
    </w:p>
    <w:p>
      <w:pPr>
        <w:pStyle w:val="FirstParagraph"/>
      </w:pPr>
      <w:r>
        <w:t xml:space="preserve">A significant portion of the plot involves Carl’s relationship with food blogger Rick Martinez. Through social media, Carl’s food truck gains national fame. This arc illustrates the modern reality that marketing and storytelling are as important as taste. In Qatar Doha, a city known for its digital connectivity and luxury lifestyle branding, understanding how to narrate one’s culinary story is essential.</w:t>
      </w:r>
    </w:p>
    <w:p>
      <w:pPr>
        <w:pStyle w:val="BodyText"/>
      </w:pPr>
      <w:r>
        <w:t xml:space="preserve">The film shows how positive word-of-mouth and online validation can elevate a small business to international status. For emerging restaurants in Qatar Doha, this suggests that engaging with customers through transparent storytelling—sharing the origin of ingredients, the history of recipes, and the personal journey of the</w:t>
      </w:r>
      <w:r>
        <w:t xml:space="preserve"> </w:t>
      </w:r>
      <w:r>
        <w:rPr>
          <w:bCs/>
          <w:b/>
        </w:rPr>
        <w:t xml:space="preserve">Chef</w:t>
      </w:r>
      <w:r>
        <w:t xml:space="preserve">—can create deeper connections than traditional advertising.</w:t>
      </w:r>
    </w:p>
    <w:bookmarkEnd w:id="25"/>
    <w:bookmarkStart w:id="26" w:name="critique-and-limitations"/>
    <w:p>
      <w:pPr>
        <w:pStyle w:val="Heading2"/>
      </w:pPr>
      <w:r>
        <w:t xml:space="preserve">Critique and Limitations</w:t>
      </w:r>
    </w:p>
    <w:p>
      <w:pPr>
        <w:pStyle w:val="FirstParagraph"/>
      </w:pPr>
      <w:r>
        <w:t xml:space="preserve">No analysis is complete without acknowledging limitations. Some critics argue that "Chef" romanticizes the hardships of running a small food business, glossing over logistical challenges such as permits, hygiene regulations, and financial instability. While the film presents a utopian view of entrepreneurship, practitioners in Qatar Doha must balance this optimism with realistic operational planning. Furthermore, the film’s focus on American culinary tropes requires careful adaptation to respect local dietary laws (Halal) and cultural sensitivities inherent in Qatari society.</w:t>
      </w:r>
    </w:p>
    <w:bookmarkEnd w:id="26"/>
    <w:bookmarkStart w:id="27" w:name="conclusion"/>
    <w:p>
      <w:pPr>
        <w:pStyle w:val="Heading2"/>
      </w:pPr>
      <w:r>
        <w:t xml:space="preserve">Conclusion</w:t>
      </w:r>
    </w:p>
    <w:p>
      <w:pPr>
        <w:pStyle w:val="FirstParagraph"/>
      </w:pPr>
      <w:r>
        <w:t xml:space="preserve">In conclusion, Jon Favreau’s "Chef" offers more than a heartwarming story about food trucks; it provides a profound commentary on the ethics and joys of culinary arts. For stakeholders in Qatar Doha, the film serves as an inspirational blueprint for balancing tradition with innovation, passion with professionalism, and local roots with global reach. The journey of Carl Casper reminds us that at its core, being a</w:t>
      </w:r>
      <w:r>
        <w:t xml:space="preserve"> </w:t>
      </w:r>
      <w:r>
        <w:rPr>
          <w:bCs/>
          <w:b/>
        </w:rPr>
        <w:t xml:space="preserve">Chef</w:t>
      </w:r>
      <w:r>
        <w:t xml:space="preserve"> </w:t>
      </w:r>
      <w:r>
        <w:t xml:space="preserve">is about serving others with integrity.</w:t>
      </w:r>
    </w:p>
    <w:p>
      <w:pPr>
        <w:pStyle w:val="BodyText"/>
      </w:pPr>
      <w:r>
        <w:t xml:space="preserve">As Qatar Doha continues to position itself as a premier destination for culinary tourism, the lessons from "Chef" are clear: authenticity wins, collaboration drives innovation, and storytelling creates legacy. By embracing these principles, the culinary community in Qatar Doha can ensure that its gastronomic scene remains vibrant, inclusive, and truly world-class.</w:t>
      </w:r>
    </w:p>
    <w:p>
      <w:pPr>
        <w:pStyle w:val="BodyText"/>
      </w:pPr>
      <w:r>
        <w:br/>
      </w:r>
    </w:p>
    <w:p>
      <w:pPr>
        <w:pStyle w:val="BodyText"/>
      </w:pPr>
      <w:r>
        <w:rPr>
          <w:iCs/>
          <w:i/>
        </w:rPr>
        <w:t xml:space="preserve">This report concludes that "Chef" is an essential viewing for anyone involved in the hospitality sector of Qatar Doha seeking to understand the human element behind culinary excellence.</w:t>
      </w:r>
    </w:p>
    <w:bookmarkEnd w:id="27"/>
    <w:p>
      <w:pPr>
        <w:pStyle w:val="BodyText"/>
      </w:pPr>
      <w:r>
        <w:t xml:space="preserve">© 2023 Qatar Doha Culinary Insights.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Book Report on Chef for Qatar Doha</dc:title>
  <dc:creator/>
  <dc:language>en</dc:language>
  <cp:keywords/>
  <dcterms:created xsi:type="dcterms:W3CDTF">2026-07-29T10:13:26Z</dcterms:created>
  <dcterms:modified xsi:type="dcterms:W3CDTF">2026-07-29T10:13:26Z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