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30" w:name="X136fd36aae0aaa2195c53ba64e11ec2a3930ab3"/>
    <w:p>
      <w:pPr>
        <w:pStyle w:val="Heading1"/>
      </w:pPr>
      <w:r>
        <w:t xml:space="preserve">Book Report: The Chemical Engineer in Nigeria Abuja</w:t>
      </w:r>
    </w:p>
    <w:bookmarkStart w:id="20" w:name="X7d3939d1cb50b011ead4b259c6cfaeceee61e46"/>
    <w:p>
      <w:pPr>
        <w:pStyle w:val="Heading2"/>
      </w:pPr>
      <w:r>
        <w:t xml:space="preserve">I. Introduction and Contextual Background</w:t>
      </w:r>
    </w:p>
    <w:p>
      <w:pPr>
        <w:pStyle w:val="FirstParagraph"/>
      </w:pPr>
      <w:r>
        <w:t xml:space="preserve">This document serves as a comprehensive book report analyzing the critical role, challenges, and opportunities surrounding the profession of the Chemical Engineer within the specific geographical and economic context of Nigeria Abuja. While chemical engineering is often associated with massive industrial complexes in remote locations or developed nations, its relevance in a rapidly developing capital city like Abuja cannot be overstated. This report explores how this discipline serves as a bridge between resource abundance and infrastructural development, addressing local needs for energy, water safety, pharmaceuticals, and environmental sustainability.</w:t>
      </w:r>
    </w:p>
    <w:p>
      <w:pPr>
        <w:pStyle w:val="BodyText"/>
      </w:pPr>
      <w:r>
        <w:t xml:space="preserve">The scope of this analysis covers the historical trajectory of engineering education in Nigeria post-independence through to the current digital age. It highlights why Abuja, as the Federal Capital Territory (FCT), represents a unique laboratory for chemical engineers who must navigate complex regulatory environments while striving for innovation. The narrative emphasizes that the Chemical Engineer is not merely a technician but a strategic problem-solver essential for Nigeria’s economic diversification away from crude oil dependency.</w:t>
      </w:r>
    </w:p>
    <w:bookmarkEnd w:id="20"/>
    <w:bookmarkStart w:id="21" w:name="Xd90175be2aa3bf5523e38ec117e13f2d5f44b20"/>
    <w:p>
      <w:pPr>
        <w:pStyle w:val="Heading2"/>
      </w:pPr>
      <w:r>
        <w:t xml:space="preserve">II. The Core Competencies and Educational Framework</w:t>
      </w:r>
    </w:p>
    <w:p>
      <w:pPr>
        <w:pStyle w:val="FirstParagraph"/>
      </w:pPr>
      <w:r>
        <w:t xml:space="preserve">To understand the impact of the Chemical Engineer, one must first understand their training. In Nigeria, chemical engineering degrees are primarily obtained through rigorous programs accredited by the National Board for Technical Education (NBTE) and recognized by COREN (Council for the Regulation of Engineering in Nigeria). The curriculum focuses heavily on thermodynamics, fluid mechanics, heat transfer, mass transfer, reaction kinetics, and process design.</w:t>
      </w:r>
    </w:p>
    <w:p>
      <w:pPr>
        <w:pStyle w:val="BodyText"/>
      </w:pPr>
      <w:r>
        <w:t xml:space="preserve">However, a modern Chemical Engineer must also possess soft skills such as project management and economic analysis. In the context of Abuja’s growing service-oriented economy mixed with industrial zoning areas (such as those in Kubwa or Lugbe), the ability to translate chemical processes into viable business models is crucial. This book report underscores that technical proficiency alone is insufficient; success requires an understanding of supply chain logistics, which are particularly challenging in Nigeria due to infrastructure deficits.</w:t>
      </w:r>
    </w:p>
    <w:bookmarkEnd w:id="21"/>
    <w:bookmarkStart w:id="26" w:name="X9320bbfc6c5899c7ccff3d73074e1a0b0fbe9e3"/>
    <w:p>
      <w:pPr>
        <w:pStyle w:val="Heading2"/>
      </w:pPr>
      <w:r>
        <w:t xml:space="preserve">III. Key Sectors for Chemical Engineers in Abuja</w:t>
      </w:r>
    </w:p>
    <w:bookmarkStart w:id="22" w:name="a.-energy-and-petrochemicals"/>
    <w:p>
      <w:pPr>
        <w:pStyle w:val="Heading3"/>
      </w:pPr>
      <w:r>
        <w:t xml:space="preserve">A. Energy and Petrochemicals</w:t>
      </w:r>
    </w:p>
    <w:p>
      <w:pPr>
        <w:pStyle w:val="FirstParagraph"/>
      </w:pPr>
      <w:r>
        <w:t xml:space="preserve">Nigeria holds one of the largest natural gas reserves in Africa. Although major extraction points are often in the Niger Delta, Abuja serves as the administrative hub for national energy policy (via agencies like NUPRC - Nigeria Upstream Petroleum Regulatory Commission). Chemical Engineers play a pivotal role here by designing systems for gas processing, refining, and distribution. In Abuja specifically, there is a growing need for engineers who can manage small-to-medium scale gas processing units that feed into the city’s power plants and industrial parks. The transition towards cleaner fuels also demands expertise in combustion engineering and emissions control.</w:t>
      </w:r>
    </w:p>
    <w:bookmarkEnd w:id="22"/>
    <w:bookmarkStart w:id="23" w:name="b.-water-treatment-and-sanitation"/>
    <w:p>
      <w:pPr>
        <w:pStyle w:val="Heading3"/>
      </w:pPr>
      <w:r>
        <w:t xml:space="preserve">B. Water Treatment and Sanitation</w:t>
      </w:r>
    </w:p>
    <w:p>
      <w:pPr>
        <w:pStyle w:val="FirstParagraph"/>
      </w:pPr>
      <w:r>
        <w:t xml:space="preserve">Access to clean water remains one of the most pressing challenges in Nigeria Abuja. Chemical engineers are at the forefront of this battle through the design and operation of water treatment plants, both municipal and private (such as bottled water industries). Understanding coagulation, flocculation, disinfection processes (chlorination/UV), and membrane filtration technologies is vital. This report highlights that chemical engineers in Abuja often work with NGOs and government bodies to implement sustainable filtration solutions for residential areas that lack consistent municipal supply.</w:t>
      </w:r>
    </w:p>
    <w:bookmarkEnd w:id="23"/>
    <w:bookmarkStart w:id="24" w:name="c.-pharmaceuticals-and-cosmetics"/>
    <w:p>
      <w:pPr>
        <w:pStyle w:val="Heading3"/>
      </w:pPr>
      <w:r>
        <w:t xml:space="preserve">C. Pharmaceuticals and Cosmetics</w:t>
      </w:r>
    </w:p>
    <w:p>
      <w:pPr>
        <w:pStyle w:val="FirstParagraph"/>
      </w:pPr>
      <w:r>
        <w:t xml:space="preserve">The pharmaceutical industry in Nigeria has seen significant growth, with many manufacturing hubs established near or within the FCT area. Chemical engineers are essential in scaling up production from laboratory batches to industrial volumes. They ensure Good Manufacturing Practices (GMP) compliance, which is critical for public health safety. Furthermore, the beauty and personal care sector—producing soaps, lotions, and shampoos—is booming in Abuja’s vibrant commercial landscape. Chemical engineers formulate these products to withstand local climatic conditions while meeting international quality standards.</w:t>
      </w:r>
    </w:p>
    <w:bookmarkEnd w:id="24"/>
    <w:bookmarkStart w:id="25" w:name="Xef3abc7be251e0a23b0d600a5eb684f692b9b9d"/>
    <w:p>
      <w:pPr>
        <w:pStyle w:val="Heading3"/>
      </w:pPr>
      <w:r>
        <w:t xml:space="preserve">D. Environmental Protection and Waste Management</w:t>
      </w:r>
    </w:p>
    <w:p>
      <w:pPr>
        <w:pStyle w:val="FirstParagraph"/>
      </w:pPr>
      <w:r>
        <w:t xml:space="preserve">Rapid urbanization in Nigeria Abuja has led to significant waste management issues. Chemical engineers are increasingly involved in solid waste processing, recycling technologies, and wastewater treatment for industrial effluents before discharge. They design anaerobic digesters for organic waste conversion into biogas (a renewable energy source) and develop strategies for hazardous material disposal. This aspect of their role is becoming more prominent as environmental regulations tighten within the Federal Capital Territory.</w:t>
      </w:r>
    </w:p>
    <w:bookmarkEnd w:id="25"/>
    <w:bookmarkEnd w:id="26"/>
    <w:bookmarkStart w:id="27" w:name="X7887d354d788ad5d7ca0f5396b86c38addde9d5"/>
    <w:p>
      <w:pPr>
        <w:pStyle w:val="Heading2"/>
      </w:pPr>
      <w:r>
        <w:t xml:space="preserve">IV. Challenges Facing Chemical Engineers in Nigeria Abuja</w:t>
      </w:r>
    </w:p>
    <w:p>
      <w:pPr>
        <w:pStyle w:val="FirstParagraph"/>
      </w:pPr>
      <w:r>
        <w:t xml:space="preserve">The path for professionals in this field is not without obstacles. First, infrastructure instability—particularly erratic power supply—disrupts continuous process operations and increases operational costs significantly due to reliance on generators. Second, there is a "brain drain" phenomenon where many skilled chemical engineers emigrate abroad seeking better opportunities, leading to a skills gap locally.</w:t>
      </w:r>
    </w:p>
    <w:p>
      <w:pPr>
        <w:pStyle w:val="BodyText"/>
      </w:pPr>
      <w:r>
        <w:t xml:space="preserve">Additionally, regulatory bottlenecks can delay project approvals. Navigating the bureaucratic landscape of various ministries and agencies in Abuja requires patience and diplomatic skill. Finally, funding for R&amp;D is limited compared to global counterparts, meaning many solutions must be frugal innovations tailored to local constraints rather than high-tech imports.</w:t>
      </w:r>
    </w:p>
    <w:bookmarkEnd w:id="27"/>
    <w:bookmarkStart w:id="28" w:name="v.-opportunities-and-future-outlook"/>
    <w:p>
      <w:pPr>
        <w:pStyle w:val="Heading2"/>
      </w:pPr>
      <w:r>
        <w:t xml:space="preserve">V. Opportunities and Future Outlook</w:t>
      </w:r>
    </w:p>
    <w:p>
      <w:pPr>
        <w:pStyle w:val="FirstParagraph"/>
      </w:pPr>
      <w:r>
        <w:t xml:space="preserve">Despite these challenges, the future is bright. Nigeria Abuja is a hub for policy-making and investment. With the African Continental Free Trade Area (AfCFTA) agreement, there will be increased cross-border trade in processed goods created by chemical processes. This opens new markets for Nigerian-manufactured products.</w:t>
      </w:r>
    </w:p>
    <w:p>
      <w:pPr>
        <w:pStyle w:val="BodyText"/>
      </w:pPr>
      <w:r>
        <w:t xml:space="preserve">There is also a burgeoning interest in renewable energy sources such as biofuels derived from agricultural waste abundant in surrounding states. Chemical engineers are uniquely positioned to lead this green transition. Moreover, the push for local content development means that international oil and gas companies operating in Nigeria are increasingly mandated to hire and train local engineers, creating mentorship opportunities and knowledge transfer.</w:t>
      </w:r>
    </w:p>
    <w:bookmarkEnd w:id="28"/>
    <w:bookmarkStart w:id="29" w:name="vi.-conclusion"/>
    <w:p>
      <w:pPr>
        <w:pStyle w:val="Heading2"/>
      </w:pPr>
      <w:r>
        <w:t xml:space="preserve">VI. Conclusion</w:t>
      </w:r>
    </w:p>
    <w:p>
      <w:pPr>
        <w:pStyle w:val="FirstParagraph"/>
      </w:pPr>
      <w:r>
        <w:t xml:space="preserve">In conclusion, the Chemical Engineer is a linchpin in the developmental architecture of Nigeria Abuja. Whether treating water for public health, refining energy resources for power generation, or formulating medicines and consumer goods, their contributions are fundamental to quality of life and economic stability. This book report asserts that supporting this profession through better infrastructure investment, continuous professional development via COREN-accredited courses, and supportive government policies is essential.</w:t>
      </w:r>
    </w:p>
    <w:p>
      <w:pPr>
        <w:pStyle w:val="BodyText"/>
      </w:pPr>
      <w:r>
        <w:t xml:space="preserve">For students considering this career path in Abuja, it is a field demanding resilience but offering immense reward. The ability to solve tangible problems—like providing clean water or affordable energy—is uniquely satisfying. As Nigeria strives for its 2050 vision of becoming a top-20 global economy, the Chemical Engineer will remain an indispensable architect of that future.</w:t>
      </w:r>
    </w:p>
    <w:p>
      <w:pPr>
        <w:pStyle w:val="BodyText"/>
      </w:pPr>
      <w:r>
        <w:rPr>
          <w:bCs/>
          <w:b/>
        </w:rPr>
        <w:t xml:space="preserve">Report Prepared By:</w:t>
      </w:r>
      <w:r>
        <w:t xml:space="preserve"> </w:t>
      </w:r>
      <w:r>
        <w:t xml:space="preserve">AI Assistant  | </w:t>
      </w:r>
      <w:r>
        <w:t xml:space="preserve"> </w:t>
      </w:r>
      <w:r>
        <w:rPr>
          <w:bCs/>
          <w:b/>
        </w:rPr>
        <w:t xml:space="preserve">Date:</w:t>
      </w:r>
      <w:r>
        <w:t xml:space="preserve"> </w:t>
      </w:r>
      <w:r>
        <w:t xml:space="preserve">October 26, 2023  | </w:t>
      </w:r>
      <w:r>
        <w:t xml:space="preserve"> </w:t>
      </w:r>
      <w:r>
        <w:rPr>
          <w:bCs/>
          <w:b/>
        </w:rPr>
        <w:t xml:space="preserve">Subject Area:</w:t>
      </w:r>
      <w:r>
        <w:t xml:space="preserve">&gt; Engineering Career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Nigeria Abuja</dc:title>
  <dc:creator/>
  <dc:language>en</dc:language>
  <cp:keywords/>
  <dcterms:created xsi:type="dcterms:W3CDTF">2026-07-29T14:30:51Z</dcterms:created>
  <dcterms:modified xsi:type="dcterms:W3CDTF">2026-07-29T14:30:51Z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