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bookmarkStart w:id="29" w:name="book-report-the-chemist-by-beth-revis"/>
    <w:p>
      <w:pPr>
        <w:pStyle w:val="Heading1"/>
      </w:pPr>
      <w:r>
        <w:rPr>
          <w:bCs/>
          <w:b/>
        </w:rPr>
        <w:t xml:space="preserve">Book Report</w:t>
      </w:r>
      <w:r>
        <w:t xml:space="preserve">: The Chemist by Beth Revis</w:t>
      </w:r>
    </w:p>
    <w:p>
      <w:pPr>
        <w:pStyle w:val="FirstParagraph"/>
      </w:pPr>
      <w:r>
        <w:rPr>
          <w:bCs/>
          <w:b/>
        </w:rPr>
        <w:t xml:space="preserve">Title:</w:t>
      </w:r>
      <w:r>
        <w:t xml:space="preserve"> </w:t>
      </w:r>
      <w:r>
        <w:t xml:space="preserve">The Chemist (The 7th Dispatch, Book 1)</w:t>
      </w:r>
    </w:p>
    <w:p>
      <w:pPr>
        <w:pStyle w:val="BodyText"/>
      </w:pPr>
      <w:r>
        <w:rPr>
          <w:bCs/>
          <w:b/>
        </w:rPr>
        <w:t xml:space="preserve">Author:</w:t>
      </w:r>
      <w:r>
        <w:t xml:space="preserve"> </w:t>
      </w:r>
      <w:r>
        <w:t xml:space="preserve">Beth Revis</w:t>
      </w:r>
    </w:p>
    <w:p>
      <w:pPr>
        <w:pStyle w:val="BodyText"/>
      </w:pPr>
      <w:r>
        <w:rPr>
          <w:bCs/>
          <w:b/>
        </w:rPr>
        <w:t xml:space="preserve">Date of Report:</w:t>
      </w:r>
      <w:r>
        <w:t xml:space="preserve">&gt;</w:t>
      </w:r>
    </w:p>
    <w:bookmarkStart w:id="20" w:name="X553ee72e72c0f1f44957921b1d94b9fac49e5fc"/>
    <w:p>
      <w:pPr>
        <w:pStyle w:val="Heading2"/>
      </w:pPr>
      <w:r>
        <w:t xml:space="preserve">I. Introduction and Contextual Relevance to Canada Montreal</w:t>
      </w:r>
    </w:p>
    <w:p>
      <w:pPr>
        <w:pStyle w:val="FirstParagraph"/>
      </w:pPr>
      <w:r>
        <w:t xml:space="preserve">The novel "</w:t>
      </w:r>
      <w:hyperlink w:anchor="Xa39a3ee5e6b4b0d3255bfef95601890afd80709">
        <w:r>
          <w:rPr>
            <w:rStyle w:val="Hyperlink"/>
            <w:u w:val="single"/>
          </w:rPr>
          <w:t xml:space="preserve">The Chemist</w:t>
        </w:r>
        <w:hyperlink w:anchor="Xa39a3ee5e6b4b0d3255bfef95601890afd80709">
          <w:r>
            <w:rPr>
              <w:rStyle w:val="Hyperlink"/>
              <w:u w:val="single"/>
            </w:rPr>
            <w:t xml:space="preserve">" by Beth Revis presents a gripping narrative of survival, memory loss, and moral ambiguity in a dystopian future. While the setting of the novel is fictional and detached from our current geopolitical reality, analyzing this text through the lens of its potential relevance to</w:t>
          </w:r>
          <w:r>
            <w:rPr>
              <w:rStyle w:val="Hyperlink"/>
              <w:u w:val="single"/>
            </w:rPr>
            <w:t xml:space="preserve"> </w:t>
          </w:r>
          <w:r>
            <w:rPr>
              <w:rStyle w:val="Hyperlink"/>
              <w:bCs/>
              <w:b/>
              <w:u w:val="single"/>
            </w:rPr>
            <w:t xml:space="preserve">Canada Montreal</w:t>
          </w:r>
          <w:r>
            <w:rPr>
              <w:rStyle w:val="Hyperlink"/>
              <w:u w:val="single"/>
            </w:rPr>
            <w:t xml:space="preserve"> </w:t>
          </w:r>
          <w:r>
            <w:rPr>
              <w:rStyle w:val="Hyperlink"/>
              <w:u w:val="single"/>
            </w:rPr>
            <w:t xml:space="preserve">offers a unique perspective on themes of isolation, institutional trust, and scientific ethics. This</w:t>
          </w:r>
          <w:r>
            <w:rPr>
              <w:rStyle w:val="Hyperlink"/>
              <w:u w:val="single"/>
            </w:rPr>
            <w:t xml:space="preserve"> </w:t>
          </w:r>
          <w:r>
            <w:rPr>
              <w:rStyle w:val="Hyperlink"/>
              <w:bCs/>
              <w:b/>
              <w:u w:val="single"/>
            </w:rPr>
            <w:t xml:space="preserve">Book Report</w:t>
          </w:r>
        </w:hyperlink>
        <w:hyperlink w:anchor="Xa39a3ee5e6b4b0d3255bfef95601890afd80709"/>
        <w:r>
          <w:rPr>
            <w:rStyle w:val="Hyperlink"/>
            <w:u w:val="single"/>
          </w:rPr>
          <w:t xml:space="preserve">" aims to dissect the plot, character development, and thematic depth of Revis's work, while considering how these elements might resonate with readers in</w:t>
        </w:r>
        <w:r>
          <w:rPr>
            <w:rStyle w:val="Hyperlink"/>
            <w:u w:val="single"/>
          </w:rPr>
          <w:t xml:space="preserve"> </w:t>
        </w:r>
        <w:r>
          <w:rPr>
            <w:rStyle w:val="Hyperlink"/>
            <w:bCs/>
            <w:b/>
            <w:u w:val="single"/>
          </w:rPr>
          <w:t xml:space="preserve">Canada Montreal</w:t>
        </w:r>
        <w:r>
          <w:rPr>
            <w:rStyle w:val="Hyperlink"/>
            <w:u w:val="single"/>
          </w:rPr>
          <w:t xml:space="preserve">, a city known for its vibrant intellectual community, bilingualism</w:t>
        </w:r>
        <w:r>
          <w:rPr>
            <w:rStyle w:val="Hyperlink"/>
            <w:u w:val="single"/>
            <w:vertAlign w:val="superscript"/>
            <w:u w:val="single"/>
          </w:rPr>
          <w:t xml:space="preserve">[1]</w:t>
        </w:r>
        <w:r>
          <w:rPr>
            <w:rStyle w:val="Hyperlink"/>
            <w:u w:val="single"/>
          </w:rPr>
          <w:t xml:space="preserve">, and deep appreciation for speculative fiction. The interplay between the protagonist's struggle for identity and the societal structures that confine her provides a rich ground for discussion, particularly when viewed against the backdrop of</w:t>
        </w:r>
        <w:r>
          <w:rPr>
            <w:rStyle w:val="Hyperlink"/>
            <w:u w:val="single"/>
          </w:rPr>
          <w:t xml:space="preserve"> </w:t>
        </w:r>
        <w:r>
          <w:rPr>
            <w:rStyle w:val="Hyperlink"/>
            <w:bCs/>
            <w:b/>
            <w:u w:val="single"/>
          </w:rPr>
          <w:t xml:space="preserve">Canada Montreal</w:t>
        </w:r>
        <w:r>
          <w:rPr>
            <w:rStyle w:val="Hyperlink"/>
            <w:u w:val="single"/>
          </w:rPr>
          <w:t xml:space="preserve">'s emphasis on social justice and individual rights.</w:t>
        </w:r>
        <w:hyperlink w:anchor="Xa39a3ee5e6b4b0d3255bfef95601890afd80709"/>
        <w:r>
          <w:rPr>
            <w:rStyle w:val="Hyperlink"/>
            <w:u w:val="single"/>
          </w:rPr>
          <w:t xml:space="preserve">"</w:t>
        </w:r>
      </w:hyperlink>
    </w:p>
    <w:bookmarkEnd w:id="20"/>
    <w:bookmarkStart w:id="21" w:name="ii.-plot-summary"/>
    <w:p>
      <w:pPr>
        <w:pStyle w:val="Heading2"/>
      </w:pPr>
      <w:r>
        <w:t xml:space="preserve">II. Plot Summary</w:t>
      </w:r>
    </w:p>
    <w:p>
      <w:pPr>
        <w:pStyle w:val="FirstParagraph"/>
      </w:pPr>
      <w:r>
        <w:t xml:space="preserve">The story opens with the protagonist waking up in an elevator. She has no memory of who she is, where she is, or why she was placed there. As the elevator ascends and descends through various floors of a mysterious underground bunker-like structure known as "The Bunker," each floor represents a different aspect of her past life and her current mission. The only clue to her identity is the title on her forehead: "Chemist." She is tasked with keeping herself alive by consuming rations stored in each room, while simultaneously being hunted by faceless soldiers who want to kill her for the secrets she holds.</w:t>
      </w:r>
      <w:hyperlink w:anchor="Xa39a3ee5e6b4b0d3255bfef95601890afd80709"/>
      <w:r>
        <w:t xml:space="preserve">"</w:t>
      </w:r>
      <w:r>
        <w:t xml:space="preserve"> </w:t>
      </w:r>
      <w:r>
        <w:t xml:space="preserve">As she navigates through the floors, she pieces together fragments of her identity. She learns that she was once a high-ranking member of a secretive organization responsible for preserving humanity after an apocalyptic event. The central mystery revolves around whether humanity is truly doomed and if the Bunker is a sanctuary or a prison.</w:t>
      </w:r>
      <w:hyperlink w:anchor="Xa39a3ee5e6b4b0d3255bfef95601890afd80709"/>
      <w:r>
        <w:t xml:space="preserve">"</w:t>
      </w:r>
    </w:p>
    <w:bookmarkEnd w:id="21"/>
    <w:bookmarkStart w:id="22" w:name="iii.-character-analysis-the-chemist"/>
    <w:p>
      <w:pPr>
        <w:pStyle w:val="Heading2"/>
      </w:pPr>
      <w:r>
        <w:t xml:space="preserve">III. Character Analysis: The Chemist</w:t>
      </w:r>
    </w:p>
    <w:p>
      <w:pPr>
        <w:pStyle w:val="FirstParagraph"/>
      </w:pPr>
      <w:r>
        <w:t xml:space="preserve">The protagonist, referred to solely as "Chemist," is a complex figure defined by her lack of memory and her subsequent quest for self-discovery. Her name itself is significant; it suggests that she was once defined by her utility to the state rather than her individuality. Throughout the</w:t>
      </w:r>
      <w:r>
        <w:t xml:space="preserve"> </w:t>
      </w:r>
      <w:r>
        <w:rPr>
          <w:bCs/>
          <w:b/>
        </w:rPr>
        <w:t xml:space="preserve">Book Report</w:t>
      </w:r>
      <w:hyperlink w:anchor="Xa39a3ee5e6b4b0d3255bfef95601890afd80709"/>
      <w:r>
        <w:t xml:space="preserve">" analysis, it becomes clear that Chemist's strength lies not in physical prowess, but in her intellectual resilience and adaptability.</w:t>
      </w:r>
      <w:hyperlink w:anchor="Xa39a3ee5e6b4b0d3255bfef95601890afd80709"/>
      <w:r>
        <w:t xml:space="preserve">"</w:t>
      </w:r>
      <w:r>
        <w:t xml:space="preserve"> </w:t>
      </w:r>
      <w:r>
        <w:t xml:space="preserve">Her relationship with "The Reader," another character who seems to have been placed next door to her room for most of his life, adds a layer of emotional depth. The Reader acts as an observer and a confidant, bridging the gap between Chemist's isolation and the outside world. This dynamic highlights themes of communication and connection, which are particularly poignant for readers in</w:t>
      </w:r>
      <w:r>
        <w:t xml:space="preserve"> </w:t>
      </w:r>
      <w:r>
        <w:rPr>
          <w:bCs/>
          <w:b/>
        </w:rPr>
        <w:t xml:space="preserve">Canada Montreal</w:t>
      </w:r>
      <w:r>
        <w:t xml:space="preserve">, a city that thrives on cultural exchange and dialogue.</w:t>
      </w:r>
      <w:hyperlink w:anchor="Xa39a3ee5e6b4b0d3255bfef95601890afd80709"/>
      <w:r>
        <w:t xml:space="preserve">"</w:t>
      </w:r>
    </w:p>
    <w:bookmarkEnd w:id="22"/>
    <w:bookmarkStart w:id="26" w:name="iv.-thematic-exploration"/>
    <w:p>
      <w:pPr>
        <w:pStyle w:val="Heading2"/>
      </w:pPr>
      <w:r>
        <w:t xml:space="preserve">IV. Thematic Exploration</w:t>
      </w:r>
    </w:p>
    <w:bookmarkStart w:id="23" w:name="a.-memory-and-identity"/>
    <w:p>
      <w:pPr>
        <w:pStyle w:val="Heading3"/>
      </w:pPr>
      <w:r>
        <w:t xml:space="preserve">A. Memory and Identity</w:t>
      </w:r>
    </w:p>
    <w:p>
      <w:pPr>
        <w:pStyle w:val="FirstParagraph"/>
      </w:pPr>
      <w:r>
        <w:t xml:space="preserve">A central theme of the novel is the relationship between memory and identity. Without her past, who is Chemist? The novel suggests that our memories define us, but also that we can redefine ourselves through our actions in the present. This concept resonates with philosophical debates prevalent in academic circles across</w:t>
      </w:r>
      <w:r>
        <w:t xml:space="preserve"> </w:t>
      </w:r>
      <w:r>
        <w:rPr>
          <w:bCs/>
          <w:b/>
        </w:rPr>
        <w:t xml:space="preserve">Canada Montreal</w:t>
      </w:r>
      <w:r>
        <w:t xml:space="preserve">, where discussions on existentialism and personal autonomy are common.</w:t>
      </w:r>
      <w:hyperlink w:anchor="Xa39a3ee5e6b4b0d3255bfef95601890afd80709"/>
      <w:r>
        <w:t xml:space="preserve">"</w:t>
      </w:r>
    </w:p>
    <w:bookmarkEnd w:id="23"/>
    <w:bookmarkStart w:id="24" w:name="Xea510fa9627ebda432b002634c68e3ab059bf34"/>
    <w:p>
      <w:pPr>
        <w:pStyle w:val="Heading3"/>
      </w:pPr>
      <w:r>
        <w:t xml:space="preserve">B. Institutional Control vs. Individual Freedom</w:t>
      </w:r>
    </w:p>
    <w:p>
      <w:pPr>
        <w:pStyle w:val="FirstParagraph"/>
      </w:pPr>
      <w:r>
        <w:t xml:space="preserve">The Bunker represents a totalitarian regime that prioritizes survival over freedom. The soldiers and the mysterious overseers exert control through surveillance, violence, and psychological manipulation. This theme of institutional control is highly relevant to contemporary discussions about privacy, government authority, and human rights—topics frequently debated in</w:t>
      </w:r>
      <w:r>
        <w:t xml:space="preserve"> </w:t>
      </w:r>
      <w:r>
        <w:rPr>
          <w:bCs/>
          <w:b/>
        </w:rPr>
        <w:t xml:space="preserve">Canada Montreal</w:t>
      </w:r>
      <w:r>
        <w:t xml:space="preserve">'s political landscape.</w:t>
      </w:r>
      <w:hyperlink w:anchor="Xa39a3ee5e6b4b0d3255bfef95601890afd80709"/>
      <w:r>
        <w:t xml:space="preserve">"</w:t>
      </w:r>
    </w:p>
    <w:bookmarkEnd w:id="24"/>
    <w:bookmarkStart w:id="25" w:name="c.-science-and-ethics"/>
    <w:p>
      <w:pPr>
        <w:pStyle w:val="Heading3"/>
      </w:pPr>
      <w:r>
        <w:t xml:space="preserve">C. Science and Ethics</w:t>
      </w:r>
    </w:p>
    <w:p>
      <w:pPr>
        <w:pStyle w:val="FirstParagraph"/>
      </w:pPr>
      <w:r>
        <w:t xml:space="preserve">As a "Chemist," the protagonist embodies the ethical dilemmas faced by scientists working for authoritarian regimes. The novel raises questions about the moral responsibility of scientists to society and whether they can justify their work if it contributes to oppression or harm.</w:t>
      </w:r>
      <w:hyperlink w:anchor="Xa39a3ee5e6b4b0d3255bfef95601890afd80709"/>
      <w:r>
        <w:t xml:space="preserve">"</w:t>
      </w:r>
    </w:p>
    <w:bookmarkEnd w:id="25"/>
    <w:bookmarkEnd w:id="26"/>
    <w:bookmarkStart w:id="27" w:name="v.-relevance-to-canada-montreal"/>
    <w:p>
      <w:pPr>
        <w:pStyle w:val="Heading2"/>
      </w:pPr>
      <w:r>
        <w:t xml:space="preserve">V. Relevance to Canada Montreal</w:t>
      </w:r>
    </w:p>
    <w:p>
      <w:pPr>
        <w:pStyle w:val="FirstParagraph"/>
      </w:pPr>
      <w:r>
        <w:t xml:space="preserve">Why is this</w:t>
      </w:r>
      <w:r>
        <w:t xml:space="preserve"> </w:t>
      </w:r>
      <w:r>
        <w:rPr>
          <w:bCs/>
          <w:b/>
        </w:rPr>
        <w:t xml:space="preserve">Book Report</w:t>
      </w:r>
      <w:hyperlink w:anchor="Xa39a3ee5e6b4b0d3255bfef95601890afd80709"/>
      <w:r>
        <w:t xml:space="preserve">" on "</w:t>
      </w:r>
      <w:r>
        <w:rPr>
          <w:u w:val="single"/>
        </w:rPr>
        <w:t xml:space="preserve">The Chemist</w:t>
      </w:r>
      <w:r>
        <w:rPr>
          <w:u w:val="single"/>
          <w:u w:val="single"/>
        </w:rPr>
        <w:t xml:space="preserve">" specifically tailored for an audience in</w:t>
      </w:r>
      <w:r>
        <w:rPr>
          <w:u w:val="single"/>
          <w:u w:val="single"/>
        </w:rPr>
        <w:t xml:space="preserve"> </w:t>
      </w:r>
      <w:r>
        <w:rPr>
          <w:bCs/>
          <w:b/>
          <w:u w:val="single"/>
          <w:u w:val="single"/>
        </w:rPr>
        <w:t xml:space="preserve">Canada Montreal</w:t>
      </w:r>
      <w:r>
        <w:rPr>
          <w:u w:val="single"/>
          <w:u w:val="single"/>
        </w:rPr>
        <w:t xml:space="preserve">? First, Montreal has a robust literary culture, with numerous book clubs and university courses dedicated to dystopian and speculative fiction. Readers here are often engaged with questions of governance, language rights, and social cohesion.</w:t>
      </w:r>
      <w:hyperlink w:anchor="Xa39a3ee5e6b4b0d3255bfef95601890afd80709"/>
      <w:r>
        <w:rPr>
          <w:u w:val="single"/>
          <w:u w:val="single"/>
        </w:rPr>
        <w:t xml:space="preserve">"</w:t>
      </w:r>
      <w:r>
        <w:rPr>
          <w:u w:val="single"/>
          <w:u w:val="single"/>
        </w:rPr>
        <w:t xml:space="preserve"> </w:t>
      </w:r>
      <w:r>
        <w:rPr>
          <w:u w:val="single"/>
          <w:u w:val="single"/>
        </w:rPr>
        <w:t xml:space="preserve">Second, the theme of memory aligns with</w:t>
      </w:r>
      <w:r>
        <w:rPr>
          <w:u w:val="single"/>
          <w:u w:val="single"/>
        </w:rPr>
        <w:t xml:space="preserve"> </w:t>
      </w:r>
      <w:r>
        <w:rPr>
          <w:bCs/>
          <w:b/>
          <w:u w:val="single"/>
          <w:u w:val="single"/>
        </w:rPr>
        <w:t xml:space="preserve">Canada Montreal</w:t>
      </w:r>
      <w:r>
        <w:rPr>
          <w:u w:val="single"/>
          <w:u w:val="single"/>
        </w:rPr>
        <w:t xml:space="preserve">'s historical consciousness. The city is steeped in history, from its colonial past to its role in the Quiet Revolution. The process of remembering and forgetting is a collective endeavor in such a context, mirroring Chemist's personal journey.</w:t>
      </w:r>
      <w:hyperlink w:anchor="Xa39a3ee5e6b4b0d3255bfef95601890afd80709"/>
      <w:r>
        <w:rPr>
          <w:u w:val="single"/>
          <w:u w:val="single"/>
        </w:rPr>
        <w:t xml:space="preserve">"</w:t>
      </w:r>
      <w:r>
        <w:rPr>
          <w:u w:val="single"/>
          <w:u w:val="single"/>
        </w:rPr>
        <w:t xml:space="preserve"> </w:t>
      </w:r>
      <w:r>
        <w:rPr>
          <w:u w:val="single"/>
          <w:u w:val="single"/>
        </w:rPr>
        <w:t xml:space="preserve">Finally, the bilingual nature of</w:t>
      </w:r>
      <w:r>
        <w:rPr>
          <w:u w:val="single"/>
          <w:u w:val="single"/>
        </w:rPr>
        <w:t xml:space="preserve"> </w:t>
      </w:r>
      <w:r>
        <w:rPr>
          <w:bCs/>
          <w:b/>
          <w:u w:val="single"/>
          <w:u w:val="single"/>
        </w:rPr>
        <w:t xml:space="preserve">Canada Montreal</w:t>
      </w:r>
      <w:r>
        <w:rPr>
          <w:u w:val="single"/>
          <w:vertAlign w:val="superscript"/>
          <w:u w:val="single"/>
          <w:u w:val="single"/>
        </w:rPr>
        <w:t xml:space="preserve">[2]</w:t>
      </w:r>
      <w:r>
        <w:rPr>
          <w:u w:val="single"/>
          <w:u w:val="single"/>
        </w:rPr>
        <w:t xml:space="preserve"> </w:t>
      </w:r>
      <w:r>
        <w:rPr>
          <w:u w:val="single"/>
          <w:u w:val="single"/>
        </w:rPr>
        <w:t xml:space="preserve">adds an interesting layer to the reading experience. While "The Chemist" is written in English, its themes of communication across barriers and the struggle to be understood transcend linguistic boundaries. Readers in</w:t>
      </w:r>
      <w:r>
        <w:rPr>
          <w:u w:val="single"/>
          <w:u w:val="single"/>
        </w:rPr>
        <w:t xml:space="preserve"> </w:t>
      </w:r>
      <w:r>
        <w:rPr>
          <w:bCs/>
          <w:b/>
          <w:u w:val="single"/>
          <w:u w:val="single"/>
        </w:rPr>
        <w:t xml:space="preserve">Canada Montreal</w:t>
      </w:r>
      <w:r>
        <w:rPr>
          <w:u w:val="single"/>
          <w:u w:val="single"/>
        </w:rPr>
        <w:t xml:space="preserve">, who navigate both French and English daily, may find additional resonance in the novel's exploration of how language shapes reality.</w:t>
      </w:r>
      <w:hyperlink w:anchor="Xa39a3ee5e6b4b0d3255bfef95601890afd80709"/>
      <w:r>
        <w:rPr>
          <w:u w:val="single"/>
          <w:u w:val="single"/>
        </w:rPr>
        <w:t xml:space="preserve">"</w:t>
      </w:r>
    </w:p>
    <w:bookmarkEnd w:id="27"/>
    <w:bookmarkStart w:id="28" w:name="vi.-conclusion"/>
    <w:p>
      <w:pPr>
        <w:pStyle w:val="Heading2"/>
      </w:pPr>
      <w:r>
        <w:t xml:space="preserve">VI. Conclusion</w:t>
      </w:r>
    </w:p>
    <w:p>
      <w:pPr>
        <w:pStyle w:val="FirstParagraph"/>
      </w:pPr>
      <w:r>
        <w:t xml:space="preserve">"The Chemist" by Beth Revis is a compelling dystopian thriller that challenges readers to question the nature of memory, identity, and freedom. Through the eyes of its amnesiac protagonist, the novel exposes the dark underbelly of a society obsessed with control and survival.</w:t>
      </w:r>
      <w:hyperlink w:anchor="Xa39a3ee5e6b4b0d3255bfef95601890afd80709"/>
      <w:r>
        <w:t xml:space="preserve">"</w:t>
      </w:r>
      <w:r>
        <w:t xml:space="preserve"> </w:t>
      </w:r>
      <w:r>
        <w:t xml:space="preserve">For readers in</w:t>
      </w:r>
      <w:r>
        <w:t xml:space="preserve"> </w:t>
      </w:r>
      <w:r>
        <w:rPr>
          <w:bCs/>
          <w:b/>
        </w:rPr>
        <w:t xml:space="preserve">Canada Montreal</w:t>
      </w:r>
      <w:r>
        <w:t xml:space="preserve">, this</w:t>
      </w:r>
      <w:r>
        <w:t xml:space="preserve"> </w:t>
      </w:r>
      <w:r>
        <w:rPr>
          <w:bCs/>
          <w:b/>
        </w:rPr>
        <w:t xml:space="preserve">Book Report</w:t>
      </w:r>
      <w:hyperlink w:anchor="Xa39a3ee5e6b4b0d3255bfef95601890afd80709"/>
      <w:r>
        <w:t xml:space="preserve">" highlights how these universal themes can intersect with local values and historical contexts. The novel serves as both an entertaining read and a thought-provoking commentary on the human condition.</w:t>
      </w:r>
      <w:hyperlink w:anchor="Xa39a3ee5e6b4b0d3255bfef95601890afd80709"/>
      <w:r>
        <w:t xml:space="preserve">"</w:t>
      </w:r>
      <w:r>
        <w:t xml:space="preserve"> </w:t>
      </w:r>
      <w:r>
        <w:t xml:space="preserve">In conclusion, "The Chemist" is a must-read for those interested in dystopian fiction, psychological thrillers, or philosophical explorations of identity. Its relevance extends beyond its fictional setting, offering insights that are valuable for any reader, particularly those in</w:t>
      </w:r>
      <w:r>
        <w:t xml:space="preserve"> </w:t>
      </w:r>
      <w:r>
        <w:rPr>
          <w:bCs/>
          <w:b/>
        </w:rPr>
        <w:t xml:space="preserve">Canada Montreal</w:t>
      </w:r>
      <w:r>
        <w:t xml:space="preserve">, who appreciate nuanced narratives about society and self.</w:t>
      </w:r>
      <w:hyperlink w:anchor="Xa39a3ee5e6b4b0d3255bfef95601890afd80709"/>
      <w:r>
        <w:t xml:space="preserve">"</w:t>
      </w:r>
    </w:p>
    <w:p>
      <w:r>
        <w:pict>
          <v:rect style="width:0;height:1.5pt" o:hralign="center" o:hrstd="t" o:hr="t"/>
        </w:pict>
      </w:r>
    </w:p>
    <w:p>
      <w:pPr>
        <w:pStyle w:val="FirstParagraph"/>
      </w:pPr>
      <w:r>
        <w:rPr>
          <w:u w:val="single"/>
          <w:vertAlign w:val="superscript"/>
        </w:rPr>
        <w:t xml:space="preserve">[1]</w:t>
      </w:r>
      <w:r>
        <w:t xml:space="preserve"> </w:t>
      </w:r>
      <w:r>
        <w:t xml:space="preserve">Reference to the cultural significance of bilingualism in Montreal.</w:t>
      </w:r>
    </w:p>
    <w:p>
      <w:pPr>
        <w:pStyle w:val="BodyText"/>
      </w:pPr>
      <w:r>
        <w:rPr>
          <w:vertAlign w:val="superscript"/>
        </w:rPr>
        <w:t xml:space="preserve">[2]</w:t>
      </w:r>
      <w:r>
        <w:t xml:space="preserve"> </w:t>
      </w:r>
      <w:r>
        <w:t xml:space="preserve">Note on the linguistic duality of Quebec and its impact on literary interpretation.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2026-07-29T02:49:25Z</dcterms:created>
  <dcterms:modified xsi:type="dcterms:W3CDTF">2026-07-29T02:49:25Z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