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8cea664178faea8ce98e8601a027b38fdd46f98"/>
    <w:p>
      <w:pPr>
        <w:pStyle w:val="Heading1"/>
      </w:pPr>
      <w:r>
        <w:t xml:space="preserve">Book Report: The Strategic Position of the Chemist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Industrial Development</w:t>
      </w:r>
      <w:r>
        <w:br/>
      </w:r>
      <w:r>
        <w:rPr>
          <w:bCs/>
          <w:b/>
        </w:rPr>
        <w:t xml:space="preserve">From:</w:t>
      </w:r>
      <w:r>
        <w:t xml:space="preserve"> </w:t>
      </w:r>
      <w:r>
        <w:t xml:space="preserve">Senior Policy Analyst</w:t>
      </w:r>
      <w:r>
        <w:br/>
      </w:r>
      <w:r>
        <w:rPr>
          <w:bCs/>
          <w:b/>
        </w:rPr>
        <w:t xml:space="preserve">Subject:</w:t>
      </w:r>
      <w:r>
        <w:t xml:space="preserve">An analysis of the professional, economic, and social impact of the</w:t>
      </w:r>
      <w:r>
        <w:t xml:space="preserve"> </w:t>
      </w:r>
      <w:r>
        <w:rPr>
          <w:bCs/>
          <w:b/>
          <w:iCs/>
          <w:i/>
        </w:rPr>
        <w:t xml:space="preserve">CHEMIST</w:t>
      </w:r>
      <w:r>
        <w:t xml:space="preserve"> </w:t>
      </w:r>
      <w:r>
        <w:t xml:space="preserve">within the developing urban center of</w:t>
      </w:r>
      <w:r>
        <w:t xml:space="preserve"> </w:t>
      </w:r>
      <w:r>
        <w:rPr>
          <w:bCs/>
          <w:b/>
          <w:iCs/>
          <w:i/>
        </w:rPr>
        <w:t xml:space="preserve">ETHIOPIA ADDIS ABABA</w:t>
      </w:r>
      <w:r>
        <w:t xml:space="preserve">.</w:t>
      </w:r>
    </w:p>
    <w:bookmarkStart w:id="20" w:name="X0093ba1fd4ea6330f12332aa3ddcb0b7a545354"/>
    <w:p>
      <w:pPr>
        <w:pStyle w:val="Heading2"/>
      </w:pPr>
      <w:r>
        <w:t xml:space="preserve">I. Introduction: The Catalyst for Progress</w:t>
      </w:r>
    </w:p>
    <w:p>
      <w:pPr>
        <w:pStyle w:val="FirstParagraph"/>
      </w:pPr>
      <w:r>
        <w:t xml:space="preserve">In the rapidly evolving landscape of modern East Africa, few professions hold as much transformative potential as that of the</w:t>
      </w:r>
      <w:r>
        <w:t xml:space="preserve"> </w:t>
      </w:r>
      <w:r>
        <w:rPr>
          <w:bCs/>
          <w:b/>
        </w:rPr>
        <w:t xml:space="preserve">CHEMIST</w:t>
      </w:r>
      <w:r>
        <w:t xml:space="preserve">. This report serves to analyze how the specialized knowledge and practical application of chemistry are reshaping the socio-economic fabric of</w:t>
      </w:r>
      <w:r>
        <w:t xml:space="preserve"> </w:t>
      </w:r>
      <w:r>
        <w:rPr>
          <w:bCs/>
          <w:b/>
          <w:iCs/>
          <w:i/>
        </w:rPr>
        <w:t xml:space="preserve">ETHIOPIA ADDIS ABABA</w:t>
      </w:r>
      <w:r>
        <w:t xml:space="preserve">. As the capital city expands into a major hub for trade, industry, and diplomacy in Africa, the demand for scientific rigor has never been higher. The</w:t>
      </w:r>
      <w:r>
        <w:t xml:space="preserve"> </w:t>
      </w:r>
      <w:r>
        <w:rPr>
          <w:bCs/>
          <w:b/>
        </w:rPr>
        <w:t xml:space="preserve">CHEMIST</w:t>
      </w:r>
      <w:r>
        <w:t xml:space="preserve"> </w:t>
      </w:r>
      <w:r>
        <w:t xml:space="preserve">is no longer merely a laboratory technician; they are becoming essential architects of public health safety, industrial innovation, and environmental sustainability in</w:t>
      </w:r>
      <w:r>
        <w:t xml:space="preserve"> </w:t>
      </w:r>
      <w:r>
        <w:rPr>
          <w:bCs/>
          <w:b/>
          <w:iCs/>
          <w:i/>
        </w:rPr>
        <w:t xml:space="preserve">ETHIOPIA ADDIS ABABA</w:t>
      </w:r>
      <w:r>
        <w:t xml:space="preserve">.</w:t>
      </w:r>
      <w:r>
        <w:t xml:space="preserve"> </w:t>
      </w:r>
      <w:r>
        <w:t xml:space="preserve">This document explores the multifaceted role of the</w:t>
      </w:r>
      <w:r>
        <w:t xml:space="preserve"> </w:t>
      </w:r>
      <w:r>
        <w:rPr>
          <w:bCs/>
          <w:b/>
        </w:rPr>
        <w:t xml:space="preserve">CHEMIST</w:t>
      </w:r>
      <w:r>
        <w:t xml:space="preserve">, examining their contributions to pharmaceutical manufacturing, agricultural development, and quality control standards. By focusing on</w:t>
      </w:r>
      <w:r>
        <w:t xml:space="preserve"> </w:t>
      </w:r>
      <w:r>
        <w:rPr>
          <w:bCs/>
          <w:b/>
          <w:iCs/>
          <w:i/>
        </w:rPr>
        <w:t xml:space="preserve">ETHIOPIA ADDIS ABABA</w:t>
      </w:r>
      <w:r>
        <w:t xml:space="preserve">, we highlight a unique case study of how scientific expertise can bridge the gap between traditional practices and modern industrial demands in a developing nation.</w:t>
      </w:r>
    </w:p>
    <w:bookmarkEnd w:id="20"/>
    <w:bookmarkStart w:id="21" w:name="Xe09c3942d040e88d3262eb124a603a318e9910b"/>
    <w:p>
      <w:pPr>
        <w:pStyle w:val="Heading2"/>
      </w:pPr>
      <w:r>
        <w:t xml:space="preserve">II. The Chemist as Guardian of Public Health</w:t>
      </w:r>
    </w:p>
    <w:p>
      <w:pPr>
        <w:pStyle w:val="FirstParagraph"/>
      </w:pPr>
      <w:r>
        <w:t xml:space="preserve">The most immediate and critical role of the</w:t>
      </w:r>
      <w:r>
        <w:t xml:space="preserve"> </w:t>
      </w:r>
      <w:r>
        <w:rPr>
          <w:bCs/>
          <w:b/>
        </w:rPr>
        <w:t xml:space="preserve">CHEMIST</w:t>
      </w:r>
      <w:r>
        <w:t xml:space="preserve"> </w:t>
      </w:r>
      <w:r>
        <w:t xml:space="preserve">in</w:t>
      </w:r>
      <w:r>
        <w:t xml:space="preserve"> </w:t>
      </w:r>
      <w:r>
        <w:rPr>
          <w:bCs/>
          <w:b/>
          <w:iCs/>
          <w:i/>
        </w:rPr>
        <w:t xml:space="preserve">ETHIOPIA ADDIS ABABA</w:t>
      </w:r>
      <w:r>
        <w:t xml:space="preserve"> </w:t>
      </w:r>
      <w:r>
        <w:t xml:space="preserve">is within the healthcare sector. With a population exceeding five million,</w:t>
      </w:r>
      <w:r>
        <w:t xml:space="preserve"> </w:t>
      </w:r>
      <w:r>
        <w:rPr>
          <w:bCs/>
          <w:b/>
          <w:iCs/>
          <w:i/>
        </w:rPr>
        <w:t xml:space="preserve">ETHIOPIA ADDIS ABABA</w:t>
      </w:r>
      <w:r>
        <w:t xml:space="preserve"> </w:t>
      </w:r>
      <w:r>
        <w:t xml:space="preserve">faces significant challenges regarding disease prevention and treatment efficacy. Here, the</w:t>
      </w:r>
      <w:r>
        <w:t xml:space="preserve"> </w:t>
      </w:r>
      <w:r>
        <w:rPr>
          <w:bCs/>
          <w:b/>
        </w:rPr>
        <w:t xml:space="preserve">CHEMIST</w:t>
      </w:r>
      <w:r>
        <w:t xml:space="preserve"> </w:t>
      </w:r>
      <w:r>
        <w:t xml:space="preserve">is indispensable.</w:t>
      </w:r>
      <w:r>
        <w:t xml:space="preserve"> </w:t>
      </w:r>
      <w:r>
        <w:t xml:space="preserve">Pharmaceutical production in the city relies heavily on chemists who ensure that generic medicines meet international safety standards. In recent years, local factories in</w:t>
      </w:r>
      <w:r>
        <w:t xml:space="preserve"> </w:t>
      </w:r>
      <w:r>
        <w:rPr>
          <w:bCs/>
          <w:b/>
          <w:iCs/>
          <w:i/>
        </w:rPr>
        <w:t xml:space="preserve">ETHIOPIA ADDIS ABABA</w:t>
      </w:r>
      <w:r>
        <w:t xml:space="preserve"> </w:t>
      </w:r>
      <w:r>
        <w:t xml:space="preserve">have ramped up production to reduce reliance on imports. The</w:t>
      </w:r>
      <w:r>
        <w:t xml:space="preserve"> </w:t>
      </w:r>
      <w:r>
        <w:rPr>
          <w:bCs/>
          <w:b/>
        </w:rPr>
        <w:t xml:space="preserve">CHEMIST</w:t>
      </w:r>
      <w:r>
        <w:t xml:space="preserve"> </w:t>
      </w:r>
      <w:r>
        <w:t xml:space="preserve">is at the forefront of this transition, analyzing raw materials, monitoring chemical reactions during synthesis, and ensuring the stability of final drug products. Without the rigorous quality assurance provided by qualified chemists, the health infrastructure of</w:t>
      </w:r>
      <w:r>
        <w:t xml:space="preserve"> </w:t>
      </w:r>
      <w:r>
        <w:rPr>
          <w:bCs/>
          <w:b/>
          <w:iCs/>
          <w:i/>
        </w:rPr>
        <w:t xml:space="preserve">ETHIOPIA ADDIS ABABA</w:t>
      </w:r>
      <w:r>
        <w:t xml:space="preserve"> </w:t>
      </w:r>
      <w:r>
        <w:t xml:space="preserve">would be vulnerable to ineffective or contaminated treatments.</w:t>
      </w:r>
      <w:r>
        <w:t xml:space="preserve"> </w:t>
      </w:r>
      <w:r>
        <w:t xml:space="preserve">Furthermore, in clinical settings across</w:t>
      </w:r>
      <w:r>
        <w:t xml:space="preserve"> </w:t>
      </w:r>
      <w:r>
        <w:rPr>
          <w:bCs/>
          <w:b/>
          <w:iCs/>
          <w:i/>
        </w:rPr>
        <w:t xml:space="preserve">ETHIOPIA ADDIS ABABA</w:t>
      </w:r>
      <w:r>
        <w:t xml:space="preserve">, chemists play a vital role in diagnostic laboratories. They interpret chemical markers in blood and tissue samples, providing doctors with the precise data needed to diagnose conditions ranging from malaria to chronic metabolic disorders. Thus, the</w:t>
      </w:r>
      <w:r>
        <w:t xml:space="preserve"> </w:t>
      </w:r>
      <w:r>
        <w:rPr>
          <w:bCs/>
          <w:b/>
        </w:rPr>
        <w:t xml:space="preserve">CHEMIST</w:t>
      </w:r>
      <w:r>
        <w:t xml:space="preserve"> </w:t>
      </w:r>
      <w:r>
        <w:t xml:space="preserve">acts as an unseen ally in the daily battle for public health preservation.</w:t>
      </w:r>
    </w:p>
    <w:bookmarkEnd w:id="21"/>
    <w:bookmarkStart w:id="22" w:name="Xc7c971c7dbd19e5814c1267a1bdfe469fce7a41"/>
    <w:p>
      <w:pPr>
        <w:pStyle w:val="Heading2"/>
      </w:pPr>
      <w:r>
        <w:t xml:space="preserve">III. Industrial Growth and Quality Control</w:t>
      </w:r>
    </w:p>
    <w:p>
      <w:pPr>
        <w:pStyle w:val="FirstParagraph"/>
      </w:pPr>
      <w:r>
        <w:t xml:space="preserve">Beyond healthcare, the</w:t>
      </w:r>
      <w:r>
        <w:t xml:space="preserve"> </w:t>
      </w:r>
      <w:r>
        <w:rPr>
          <w:bCs/>
          <w:b/>
        </w:rPr>
        <w:t xml:space="preserve">CHEMIST</w:t>
      </w:r>
      <w:r>
        <w:t xml:space="preserve"> </w:t>
      </w:r>
      <w:r>
        <w:t xml:space="preserve">is a cornerstone of industrial development in</w:t>
      </w:r>
      <w:r>
        <w:t xml:space="preserve"> </w:t>
      </w:r>
      <w:r>
        <w:rPr>
          <w:bCs/>
          <w:b/>
          <w:iCs/>
          <w:i/>
        </w:rPr>
        <w:t xml:space="preserve">ETHIOPIA ADDIS ABABA</w:t>
      </w:r>
      <w:r>
        <w:t xml:space="preserve">. The city is home to numerous manufacturing plants producing everything from textiles and leather goods to food and beverages. Each of these industries requires strict chemical oversight.</w:t>
      </w:r>
      <w:r>
        <w:t xml:space="preserve"> </w:t>
      </w:r>
      <w:r>
        <w:t xml:space="preserve">For instance, in the textile industry, which is a major export sector for Ethiopia,</w:t>
      </w:r>
      <w:r>
        <w:t xml:space="preserve"> </w:t>
      </w:r>
      <w:r>
        <w:rPr>
          <w:bCs/>
          <w:b/>
        </w:rPr>
        <w:t xml:space="preserve">CHEMISTS</w:t>
      </w:r>
      <w:r>
        <w:t xml:space="preserve"> </w:t>
      </w:r>
      <w:r>
        <w:t xml:space="preserve">are essential for developing and applying eco-friendly dyes and finishing agents. As global markets demand sustainable practices, chemists in</w:t>
      </w:r>
      <w:r>
        <w:t xml:space="preserve"> </w:t>
      </w:r>
      <w:r>
        <w:rPr>
          <w:bCs/>
          <w:b/>
          <w:iCs/>
          <w:i/>
        </w:rPr>
        <w:t xml:space="preserve">ETHIOPIA ADDIS ABABA</w:t>
      </w:r>
      <w:r>
        <w:t xml:space="preserve"> </w:t>
      </w:r>
      <w:r>
        <w:t xml:space="preserve">are leading the research into reducing water consumption and eliminating toxic waste in the dyeing process.</w:t>
      </w:r>
      <w:r>
        <w:t xml:space="preserve"> </w:t>
      </w:r>
      <w:r>
        <w:t xml:space="preserve">Similarly, in the food and beverage sector,</w:t>
      </w:r>
      <w:r>
        <w:t xml:space="preserve"> </w:t>
      </w:r>
      <w:r>
        <w:rPr>
          <w:bCs/>
          <w:b/>
        </w:rPr>
        <w:t xml:space="preserve">CHEMISTS</w:t>
      </w:r>
      <w:r>
        <w:t xml:space="preserve"> </w:t>
      </w:r>
      <w:r>
        <w:t xml:space="preserve">ensure that products comply with national safety regulations. They test for contaminants such as aflatoxins in coffee and spices—two of Ethiopia’s most valuable exports. By maintaining high chemical standards, these professionals protect the reputation of Ethiopian goods on the international stage while ensuring consumer safety within</w:t>
      </w:r>
      <w:r>
        <w:t xml:space="preserve"> </w:t>
      </w:r>
      <w:r>
        <w:rPr>
          <w:bCs/>
          <w:b/>
          <w:iCs/>
          <w:i/>
        </w:rPr>
        <w:t xml:space="preserve">ETHIOPIA ADDIS ABABA</w:t>
      </w:r>
      <w:r>
        <w:t xml:space="preserve">.</w:t>
      </w:r>
    </w:p>
    <w:bookmarkEnd w:id="22"/>
    <w:bookmarkStart w:id="23" w:name="X6751b6bf03b81a6096739dcba0c210dc8515537"/>
    <w:p>
      <w:pPr>
        <w:pStyle w:val="Heading2"/>
      </w:pPr>
      <w:r>
        <w:t xml:space="preserve">IV. Environmental Stewardship in an Urbanizing Capital</w:t>
      </w:r>
    </w:p>
    <w:p>
      <w:pPr>
        <w:pStyle w:val="FirstParagraph"/>
      </w:pPr>
      <w:r>
        <w:t xml:space="preserve">As</w:t>
      </w:r>
      <w:r>
        <w:t xml:space="preserve"> </w:t>
      </w:r>
      <w:r>
        <w:rPr>
          <w:bCs/>
          <w:b/>
          <w:iCs/>
          <w:i/>
        </w:rPr>
        <w:t xml:space="preserve">ETHIOPIA ADDIS ABABA</w:t>
      </w:r>
      <w:r>
        <w:t xml:space="preserve"> </w:t>
      </w:r>
      <w:r>
        <w:t xml:space="preserve">expands rapidly, environmental degradation becomes a pressing concern. The</w:t>
      </w:r>
      <w:r>
        <w:t xml:space="preserve"> </w:t>
      </w:r>
      <w:r>
        <w:rPr>
          <w:bCs/>
          <w:b/>
        </w:rPr>
        <w:t xml:space="preserve">CHEMIST</w:t>
      </w:r>
      <w:r>
        <w:t xml:space="preserve"> </w:t>
      </w:r>
      <w:r>
        <w:t xml:space="preserve">is increasingly called upon to serve as an environmental steward. Urban air quality, water purity, and soil contamination are issues that require scientific intervention.</w:t>
      </w:r>
      <w:r>
        <w:t xml:space="preserve"> </w:t>
      </w:r>
      <w:r>
        <w:t xml:space="preserve">In</w:t>
      </w:r>
      <w:r>
        <w:t xml:space="preserve"> </w:t>
      </w:r>
      <w:r>
        <w:rPr>
          <w:bCs/>
          <w:b/>
          <w:iCs/>
          <w:i/>
        </w:rPr>
        <w:t xml:space="preserve">ETHIOPIA ADDIS ABABA</w:t>
      </w:r>
      <w:r>
        <w:t xml:space="preserve">, chemists work with municipal authorities to monitor pollution levels from vehicular emissions and industrial runoff. They design protocols for waste management, ensuring that hazardous chemicals are disposed of safely rather than contaminating local water sources like the Akaki River. Through innovative chemical treatments, these professionals help develop filtration systems that provide clean drinking water to communities surrounding the capital city.</w:t>
      </w:r>
      <w:r>
        <w:t xml:space="preserve"> </w:t>
      </w:r>
      <w:r>
        <w:t xml:space="preserve">The role of the</w:t>
      </w:r>
      <w:r>
        <w:t xml:space="preserve"> </w:t>
      </w:r>
      <w:r>
        <w:rPr>
          <w:bCs/>
          <w:b/>
        </w:rPr>
        <w:t xml:space="preserve">CHEMIST</w:t>
      </w:r>
      <w:r>
        <w:t xml:space="preserve"> </w:t>
      </w:r>
      <w:r>
        <w:t xml:space="preserve">here is not just analytical but also preventative. By understanding chemical interactions in complex ecosystems, they can predict environmental impacts and propose solutions that allow</w:t>
      </w:r>
      <w:r>
        <w:t xml:space="preserve"> </w:t>
      </w:r>
      <w:r>
        <w:rPr>
          <w:bCs/>
          <w:b/>
          <w:iCs/>
          <w:i/>
        </w:rPr>
        <w:t xml:space="preserve">ETHIOPIA ADDIS ABABA</w:t>
      </w:r>
      <w:r>
        <w:t xml:space="preserve"> </w:t>
      </w:r>
      <w:r>
        <w:t xml:space="preserve">to grow sustainably without sacrificing its natural heritage.</w:t>
      </w:r>
    </w:p>
    <w:bookmarkEnd w:id="23"/>
    <w:bookmarkStart w:id="24" w:name="v.-education-and-future-outlook"/>
    <w:p>
      <w:pPr>
        <w:pStyle w:val="Heading2"/>
      </w:pPr>
      <w:r>
        <w:t xml:space="preserve">V. Education and Future Outlook</w:t>
      </w:r>
    </w:p>
    <w:p>
      <w:pPr>
        <w:pStyle w:val="FirstParagraph"/>
      </w:pPr>
      <w:r>
        <w:t xml:space="preserve">To sustain these advancements, there is a growing emphasis on education in</w:t>
      </w:r>
      <w:r>
        <w:t xml:space="preserve"> </w:t>
      </w:r>
      <w:r>
        <w:rPr>
          <w:bCs/>
          <w:b/>
          <w:iCs/>
          <w:i/>
        </w:rPr>
        <w:t xml:space="preserve">ETHIOPIA ADDIS ABABA</w:t>
      </w:r>
      <w:r>
        <w:t xml:space="preserve">. Universities and technical colleges are expanding their chemistry departments to meet the rising demand for skilled professionals. The future of the profession in</w:t>
      </w:r>
      <w:r>
        <w:t xml:space="preserve"> </w:t>
      </w:r>
      <w:r>
        <w:rPr>
          <w:bCs/>
          <w:b/>
          <w:iCs/>
          <w:i/>
        </w:rPr>
        <w:t xml:space="preserve">ETHIOPIA ADDIS ABABA</w:t>
      </w:r>
      <w:r>
        <w:t xml:space="preserve"> </w:t>
      </w:r>
      <w:r>
        <w:t xml:space="preserve">looks promising, with new specializations emerging in nanotechnology, renewable energy materials, and biotechnology.</w:t>
      </w:r>
      <w:r>
        <w:t xml:space="preserve"> </w:t>
      </w:r>
      <w:r>
        <w:t xml:space="preserve">However, challenges remain. There is a need for more state-of-the-art laboratory equipment and increased funding for research initiatives within</w:t>
      </w:r>
      <w:r>
        <w:t xml:space="preserve"> </w:t>
      </w:r>
      <w:r>
        <w:rPr>
          <w:bCs/>
          <w:b/>
          <w:iCs/>
          <w:i/>
        </w:rPr>
        <w:t xml:space="preserve">ETHIOPIA ADDIS ABABA</w:t>
      </w:r>
      <w:r>
        <w:t xml:space="preserve">. The government and private sectors must collaborate to create an environment where the</w:t>
      </w:r>
      <w:r>
        <w:t xml:space="preserve"> </w:t>
      </w:r>
      <w:r>
        <w:rPr>
          <w:bCs/>
          <w:b/>
        </w:rPr>
        <w:t xml:space="preserve">CHEMIST</w:t>
      </w:r>
      <w:r>
        <w:t xml:space="preserve"> </w:t>
      </w:r>
      <w:r>
        <w:t xml:space="preserve">can thrive. Investing in chemistry education is investing in the future stability and prosperity of</w:t>
      </w:r>
      <w:r>
        <w:t xml:space="preserve"> </w:t>
      </w:r>
      <w:r>
        <w:rPr>
          <w:bCs/>
          <w:b/>
          <w:iCs/>
          <w:i/>
        </w:rPr>
        <w:t xml:space="preserve">ETHIOPIA ADDIS ABABA</w:t>
      </w:r>
      <w:r>
        <w:t xml:space="preserv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CHEMIST</w:t>
      </w:r>
      <w:r>
        <w:t xml:space="preserve"> </w:t>
      </w:r>
      <w:r>
        <w:t xml:space="preserve">is a pivotal figure in the development narrative of</w:t>
      </w:r>
      <w:r>
        <w:t xml:space="preserve"> </w:t>
      </w:r>
      <w:r>
        <w:rPr>
          <w:bCs/>
          <w:b/>
          <w:iCs/>
          <w:i/>
        </w:rPr>
        <w:t xml:space="preserve">ETHIOPIA ADDIS ABABA</w:t>
      </w:r>
      <w:r>
        <w:t xml:space="preserve">. From ensuring the safety of medicines and food products to driving industrial innovation and protecting the environment, their work touches every aspect of life in the capital. As</w:t>
      </w:r>
      <w:r>
        <w:t xml:space="preserve"> </w:t>
      </w:r>
      <w:r>
        <w:rPr>
          <w:bCs/>
          <w:b/>
          <w:iCs/>
          <w:i/>
        </w:rPr>
        <w:t xml:space="preserve">ETHIOPIA ADDIS ABABA</w:t>
      </w:r>
      <w:r>
        <w:t xml:space="preserve"> </w:t>
      </w:r>
      <w:r>
        <w:t xml:space="preserve">moves toward becoming a regional economic powerhouse, the expertise of chemists will be instrumental in navigating the complexities of modern industry and public health.</w:t>
      </w:r>
      <w:r>
        <w:t xml:space="preserve"> </w:t>
      </w:r>
      <w:r>
        <w:t xml:space="preserve">It is imperative that stakeholders recognize the value of this profession. By supporting</w:t>
      </w:r>
      <w:r>
        <w:t xml:space="preserve"> </w:t>
      </w:r>
      <w:r>
        <w:rPr>
          <w:bCs/>
          <w:b/>
        </w:rPr>
        <w:t xml:space="preserve">CHEMISTS</w:t>
      </w:r>
      <w:r>
        <w:t xml:space="preserve"> </w:t>
      </w:r>
      <w:r>
        <w:t xml:space="preserve">through better infrastructure, education, and policy frameworks,</w:t>
      </w:r>
      <w:r>
        <w:t xml:space="preserve"> </w:t>
      </w:r>
      <w:r>
        <w:rPr>
          <w:bCs/>
          <w:b/>
          <w:iCs/>
          <w:i/>
        </w:rPr>
        <w:t xml:space="preserve">ETHIOPIA ADDIS ABABA</w:t>
      </w:r>
      <w:r>
        <w:t xml:space="preserve"> </w:t>
      </w:r>
      <w:r>
        <w:t xml:space="preserve">can harness the full power of science to improve the quality of life for its citizens. The future of</w:t>
      </w:r>
      <w:r>
        <w:t xml:space="preserve"> </w:t>
      </w:r>
      <w:r>
        <w:rPr>
          <w:bCs/>
          <w:b/>
          <w:iCs/>
          <w:i/>
        </w:rPr>
        <w:t xml:space="preserve">ETHIOPIA ADDIS ABABA</w:t>
      </w:r>
      <w:r>
        <w:t xml:space="preserve"> </w:t>
      </w:r>
      <w:r>
        <w:t xml:space="preserve">is bright, and it is being shaped by the precise, methodical, and vital work of chemists every day.</w:t>
      </w:r>
    </w:p>
    <w:p>
      <w:r>
        <w:pict>
          <v:rect style="width:0;height:1.5pt" o:hralign="center" o:hrstd="t" o:hr="t"/>
        </w:pict>
      </w:r>
    </w:p>
    <w:p>
      <w:pPr>
        <w:pStyle w:val="FirstParagraph"/>
      </w:pPr>
      <w:r>
        <w:rPr>
          <w:iCs/>
          <w:i/>
        </w:rPr>
        <w:t xml:space="preserve">This report was prepared to highlight the critical intersection of scientific professionalism and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Ethiopia, Addis Ababa</dc:title>
  <dc:creator/>
  <cp:keywords/>
  <dcterms:created xsi:type="dcterms:W3CDTF">2026-07-29T05:07:33Z</dcterms:created>
  <dcterms:modified xsi:type="dcterms:W3CDTF">2026-07-29T05:07:33Z</dcterms:modified>
</cp:coreProperties>
</file>

<file path=docProps/custom.xml><?xml version="1.0" encoding="utf-8"?>
<Properties xmlns="http://schemas.openxmlformats.org/officeDocument/2006/custom-properties" xmlns:vt="http://schemas.openxmlformats.org/officeDocument/2006/docPropsVTypes"/>
</file>