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p>
      <w:pPr>
        <w:pStyle w:val="FirstParagraph"/>
      </w:pPr>
      <w:r>
        <w:t xml:space="preserve">```html</w:t>
      </w:r>
    </w:p>
    <w:bookmarkStart w:id="20" w:name="book-report-analysis-of-the-chemist"/>
    <w:p>
      <w:pPr>
        <w:pStyle w:val="Heading1"/>
      </w:pPr>
      <w:r>
        <w:t xml:space="preserve">Book Report Analysis of</w:t>
      </w:r>
      <w:r>
        <w:t xml:space="preserve"> </w:t>
      </w:r>
      <w:r>
        <w:rPr>
          <w:iCs/>
          <w:i/>
        </w:rPr>
        <w:t xml:space="preserve">The Chemist</w:t>
      </w:r>
    </w:p>
    <w:p>
      <w:pPr>
        <w:pStyle w:val="FirstParagraph"/>
      </w:pPr>
      <w:r>
        <w:rPr>
          <w:bCs/>
          <w:b/>
        </w:rPr>
        <w:t xml:space="preserve">Title:</w:t>
      </w:r>
      <w:r>
        <w:rPr>
          <w:iCs/>
          <w:i/>
        </w:rPr>
        <w:t xml:space="preserve">The Chemist</w:t>
      </w:r>
    </w:p>
    <w:p>
      <w:pPr>
        <w:pStyle w:val="BodyText"/>
      </w:pPr>
      <w:r>
        <w:rPr>
          <w:bCs/>
          <w:b/>
        </w:rPr>
        <w:t xml:space="preserve">Author:</w:t>
      </w:r>
      <w:r>
        <w:t xml:space="preserve">Jodi Picoult</w:t>
      </w:r>
    </w:p>
    <w:p>
      <w:pPr>
        <w:pStyle w:val="BodyText"/>
      </w:pPr>
      <w:r>
        <w:rPr>
          <w:bCs/>
          <w:b/>
        </w:rPr>
        <w:t xml:space="preserve">Date of Report:</w:t>
      </w:r>
      <w:r>
        <w:t xml:space="preserve">[Current Date]</w:t>
      </w:r>
    </w:p>
    <w:p>
      <w:pPr>
        <w:pStyle w:val="BodyText"/>
      </w:pPr>
      <w:r>
        <w:rPr>
          <w:bCs/>
          <w:b/>
        </w:rPr>
        <w:t xml:space="preserve">Purpose:</w:t>
      </w:r>
      <w:r>
        <w:t xml:space="preserve"> </w:t>
      </w:r>
      <w:r>
        <w:t xml:space="preserve">Analytical review tailored for a readership in Japan, Tokyo.</w:t>
      </w:r>
    </w:p>
    <w:p>
      <w:pPr>
        <w:pStyle w:val="BodyText"/>
      </w:pPr>
      <w:r>
        <w:t xml:space="preserve">Introduction and Contextual Relevance to Japan, Tokyo</w:t>
      </w:r>
      <w:r>
        <w:t xml:space="preserve"> </w:t>
      </w:r>
      <w:r>
        <w:t xml:space="preserve">Jodi Picoult’s thriller</w:t>
      </w:r>
      <w:r>
        <w:t xml:space="preserve"> </w:t>
      </w:r>
      <w:r>
        <w:rPr>
          <w:iCs/>
          <w:i/>
        </w:rPr>
        <w:t xml:space="preserve">The Chemist</w:t>
      </w:r>
      <w:r>
        <w:t xml:space="preserve"> </w:t>
      </w:r>
      <w:r>
        <w:t xml:space="preserve">presents more than just a high-stakes narrative of espionage and survival; it offers a profound exploration of identity, morality, and the cost of secrets. For an audience in Japan, Tokyo—a metropolis that seamlessly blends cutting-edge technological advancement with deep-rooted traditional values—the themes within this novel resonate with particular intensity. Tokyo represents a city where precision is paramount, whether in its world-renowned chemistry laboratories or its meticulously organized train schedules. The protagonist, known only as "Six," embodies the extreme discipline and technical expertise associated with such environments. Therefore, analyzing</w:t>
      </w:r>
      <w:r>
        <w:t xml:space="preserve"> </w:t>
      </w:r>
      <w:r>
        <w:rPr>
          <w:iCs/>
          <w:i/>
        </w:rPr>
        <w:t xml:space="preserve">The Chemist</w:t>
      </w:r>
      <w:r>
        <w:t xml:space="preserve"> </w:t>
      </w:r>
      <w:r>
        <w:t xml:space="preserve">through the lens of a Japanese reader provides unique insights into how global narratives of science and sacrifice intersect with local cultural expectations of duty and social order.</w:t>
      </w:r>
    </w:p>
    <w:p>
      <w:pPr>
        <w:pStyle w:val="BodyText"/>
      </w:pPr>
      <w:r>
        <w:t xml:space="preserve">The Protagonist: Six as a Reflection of Professional Rigor</w:t>
      </w:r>
      <w:r>
        <w:t xml:space="preserve"> </w:t>
      </w:r>
      <w:r>
        <w:t xml:space="preserve">The central character, Six, is not merely an action hero but a highly trained scientist. Her background in chemistry is the foundation upon which her entire existence is built. In Tokyo, where the pharmaceutical and chemical industries are pillars of economic stability and global leadership, the portrayal of a female chemist as both intellectually superior and physically formidable challenges traditional gender roles while celebrating scientific prowess.</w:t>
      </w:r>
    </w:p>
    <w:p>
      <w:pPr>
        <w:pStyle w:val="BodyText"/>
      </w:pPr>
      <w:r>
        <w:t xml:space="preserve">Six’s ability to create solutions under pressure mirrors the problem-solving mindset required in Japan’s rigorous industrial sectors. Her character arc suggests that knowledge is power, but it is also a burden. This duality appeals to readers in Japan who often navigate complex social and professional hierarchies where individual action must align with collective expectations.</w:t>
      </w:r>
    </w:p>
    <w:p>
      <w:pPr>
        <w:pStyle w:val="BodyText"/>
      </w:pPr>
      <w:r>
        <w:t xml:space="preserve">Themes of Secrecy and Social Harmony</w:t>
      </w:r>
      <w:r>
        <w:t xml:space="preserve"> </w:t>
      </w:r>
      <w:r>
        <w:t xml:space="preserve">A core theme of</w:t>
      </w:r>
      <w:r>
        <w:t xml:space="preserve"> </w:t>
      </w:r>
      <w:r>
        <w:rPr>
          <w:iCs/>
          <w:i/>
        </w:rPr>
        <w:t xml:space="preserve">The Chemist</w:t>
      </w:r>
      <w:r>
        <w:t xml:space="preserve"> </w:t>
      </w:r>
      <w:r>
        <w:t xml:space="preserve">is the necessity of concealment for survival. Six lives in constant fear of exposure, a state that creates immense psychological tension. In Japan, the concept of "tatemae" (public facade) versus "honne" (true feeling) is a well-understood social dynamic. While not as extreme as Six’s life-or-death secrecy, the Japanese practice of maintaining harmony by hiding disruptive truths offers a cultural parallel.</w:t>
      </w:r>
    </w:p>
    <w:p>
      <w:pPr>
        <w:pStyle w:val="BodyText"/>
      </w:pPr>
      <w:r>
        <w:t xml:space="preserve">For readers in Tokyo, who value group cohesion and social stability, the novel raises questions about the ethical implications of hidden agendas. When does protecting oneself become harmful to others? The story forces us to consider whether Six’s actions are justified or if they represent a breakdown of trust that undermines societal bonds.</w:t>
      </w:r>
    </w:p>
    <w:p>
      <w:pPr>
        <w:pStyle w:val="BodyText"/>
      </w:pPr>
      <w:r>
        <w:t xml:space="preserve">The Role of Science in Modern Society</w:t>
      </w:r>
      <w:r>
        <w:t xml:space="preserve"> </w:t>
      </w:r>
      <w:r>
        <w:t xml:space="preserve">Picoult does not treat science as mere plot device; it is integral to the narrative. Chemistry, the study of matter and its interactions, becomes a metaphor for human relationships—how elements combine, react, and sometimes explode. In Tokyo, a hub of innovation where robotics and biotechnology lead global trends, this scientific focus is highly relevant.</w:t>
      </w:r>
    </w:p>
    <w:p>
      <w:pPr>
        <w:pStyle w:val="BodyText"/>
      </w:pPr>
      <w:r>
        <w:t xml:space="preserve">The novel illustrates how scientific knowledge can be weaponized or used for healing. This ambiguity reflects contemporary debates in Japan regarding the ethical use of emerging technologies. As Japan grapples with an aging population and resource constraints, the role of scientists like Six becomes increasingly critical. The book invites readers to reflect on the responsibilities that come with expertise.</w:t>
      </w:r>
    </w:p>
    <w:p>
      <w:pPr>
        <w:pStyle w:val="BodyText"/>
      </w:pPr>
      <w:r>
        <w:t xml:space="preserve">Cultural Resonance in Tokyo</w:t>
      </w:r>
      <w:r>
        <w:t xml:space="preserve"> </w:t>
      </w:r>
      <w:r>
        <w:t xml:space="preserve">Tokyo’s fast-paced urban environment mirrors the relentless pace of Six’s flight from her past. The neon-lit streets, crowded subways, and silent efficiency of public spaces provide a backdrop that feels familiar to those living in such metropolises. Yet,</w:t>
      </w:r>
      <w:r>
        <w:t xml:space="preserve"> </w:t>
      </w:r>
      <w:r>
        <w:rPr>
          <w:iCs/>
          <w:i/>
        </w:rPr>
        <w:t xml:space="preserve">The Chemist</w:t>
      </w:r>
      <w:r>
        <w:t xml:space="preserve"> </w:t>
      </w:r>
      <w:r>
        <w:t xml:space="preserve">also highlights the isolation that can exist within dense populations—a theme that resonates with issues like "hikikomori" (social withdrawal) in Japan.</w:t>
      </w:r>
    </w:p>
    <w:p>
      <w:pPr>
        <w:pStyle w:val="BodyText"/>
      </w:pPr>
      <w:r>
        <w:t xml:space="preserve">Moreover, the novel’s emphasis on personal redemption aligns with Buddhist concepts of karma and purification. Six seeks to atone for her past actions, a journey that parallels spiritual practices found in Japanese culture. This layer adds depth to the thriller genre, making it accessible and meaningful to readers who appreciate philosophical undertones.</w:t>
      </w:r>
    </w:p>
    <w:p>
      <w:pPr>
        <w:pStyle w:val="BodyText"/>
      </w:pPr>
      <w:r>
        <w:t xml:space="preserve">Conclusion</w:t>
      </w:r>
      <w:r>
        <w:t xml:space="preserve"> </w:t>
      </w:r>
      <w:r>
        <w:rPr>
          <w:iCs/>
          <w:i/>
        </w:rPr>
        <w:t xml:space="preserve">The Chemist</w:t>
      </w:r>
      <w:r>
        <w:t xml:space="preserve"> </w:t>
      </w:r>
      <w:r>
        <w:t xml:space="preserve">by Jodi Picoult is a compelling narrative that transcends typical thriller boundaries through its deep engagement with scientific ethics and human resilience. For readers in Japan, Tokyo, the novel offers a mirror reflecting their own societal values around precision, secrecy, and technological progress. By portraying a chemist who must navigate moral dilemmas while relying on her skills for survival, Picoult creates a character that embodies both strength and vulnerability.</w:t>
      </w:r>
    </w:p>
    <w:p>
      <w:pPr>
        <w:pStyle w:val="BodyText"/>
      </w:pPr>
      <w:r>
        <w:t xml:space="preserve">This book report underscores the universal appeal of</w:t>
      </w:r>
      <w:r>
        <w:t xml:space="preserve"> </w:t>
      </w:r>
      <w:r>
        <w:rPr>
          <w:iCs/>
          <w:i/>
        </w:rPr>
        <w:t xml:space="preserve">The Chemist</w:t>
      </w:r>
      <w:r>
        <w:t xml:space="preserve"> </w:t>
      </w:r>
      <w:r>
        <w:t xml:space="preserve">while highlighting its specific relevance to an audience in Japan. It encourages further discussion on the intersection of science, morality, and cultural identity in a rapidly changing world.</w:t>
      </w:r>
    </w:p>
    <w:p>
      <w:pPr>
        <w:pStyle w:val="BodyText"/>
      </w:pPr>
      <w:r>
        <w:t xml:space="preserve">© 2023 Book Report Analysis. All Rights Reserved.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2026-07-30T04:43:53Z</dcterms:created>
  <dcterms:modified xsi:type="dcterms:W3CDTF">2026-07-30T04:43:53Z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