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Building</w:t>
      </w:r>
      <w:r>
        <w:t xml:space="preserve"> </w:t>
      </w:r>
      <w:r>
        <w:t xml:space="preserve">the</w:t>
      </w:r>
      <w:r>
        <w:t xml:space="preserve"> </w:t>
      </w:r>
      <w:r>
        <w:t xml:space="preserve">Future</w:t>
      </w:r>
      <w:r>
        <w:t xml:space="preserve"> </w:t>
      </w:r>
      <w:r>
        <w:t xml:space="preserve">of</w:t>
      </w:r>
      <w:r>
        <w:t xml:space="preserve"> </w:t>
      </w:r>
      <w:r>
        <w:t xml:space="preserve">DR</w:t>
      </w:r>
      <w:r>
        <w:t xml:space="preserve"> </w:t>
      </w:r>
      <w:r>
        <w:t xml:space="preserve">Congo</w:t>
      </w:r>
      <w:r>
        <w:t xml:space="preserve"> </w:t>
      </w:r>
      <w:r>
        <w:t xml:space="preserve">Kinshasa</w:t>
      </w:r>
    </w:p>
    <w:bookmarkStart w:id="20" w:name="X524d5af5ea7d04c545b3918eb3005dbe1c6621a"/>
    <w:p>
      <w:pPr>
        <w:pStyle w:val="Heading1"/>
      </w:pPr>
      <w:r>
        <w:t xml:space="preserve">Civil Engineer Book Report:A Strategic Analysis for DR Congo Kinshasa</w:t>
      </w:r>
    </w:p>
    <w:p>
      <w:pPr>
        <w:pStyle w:val="FirstParagraph"/>
      </w:pPr>
      <w:r>
        <w:rPr>
          <w:bCs/>
          <w:b/>
        </w:rPr>
        <w:t xml:space="preserve">Date:</w:t>
      </w:r>
      <w:r>
        <w:t xml:space="preserve"> </w:t>
      </w:r>
      <w:r>
        <w:t xml:space="preserve">October 26, 2023</w:t>
      </w:r>
      <w:r>
        <w:br/>
      </w:r>
      <w:r>
        <w:rPr>
          <w:bCs/>
          <w:b/>
        </w:rPr>
        <w:t xml:space="preserve">To:From:</w:t>
      </w:r>
      <w:r>
        <w:t xml:space="preserve"> </w:t>
      </w:r>
      <w:r>
        <w:t xml:space="preserve">Senior Infrastructure Analyst</w:t>
      </w:r>
      <w:r>
        <w:br/>
      </w:r>
    </w:p>
    <w:p>
      <w:pPr>
        <w:pStyle w:val="BodyText"/>
      </w:pPr>
      <w:r>
        <w:t xml:space="preserve">Subject:</w:t>
      </w:r>
    </w:p>
    <w:bookmarkEnd w:id="20"/>
    <w:bookmarkStart w:id="22" w:name="introduction"/>
    <w:bookmarkStart w:id="21" w:name="X0cf8ab97ab8340b15d6df614957435d4265379c"/>
    <w:p>
      <w:pPr>
        <w:pStyle w:val="Heading2"/>
      </w:pPr>
      <w:r>
        <w:t xml:space="preserve">Introduction: The Imperative for Structural Excellence</w:t>
      </w:r>
    </w:p>
    <w:p>
      <w:pPr>
        <w:pStyle w:val="FirstParagraph"/>
      </w:pPr>
      <w:r>
        <w:t xml:space="preserve">This Book Report serves as a comprehensive synthesis of contemporary literature, engineering standards, and socio-economic case studies regarding the profession of the Civil Engineer. However this analysis is not merely theoretical; it is specifically tailored to address the unique infrastructural challenges and opportunities within DR Congo Kinshasa As Africa largest French speaking city Kinshasa stands at a critical crossroads. With a rapidly expanding population exceeding fifteen million residents and an urban footprint that is constantly evolving, the demand for robust civil engineering solutions has never been more urgent This document explores how the principles of Civil Engineering can be adapted to the specific geological climatic and socio-economic context of DR Congo Kinshasa serving as a blueprint for sustainable urban development.</w:t>
      </w:r>
    </w:p>
    <w:bookmarkEnd w:id="21"/>
    <w:bookmarkEnd w:id="22"/>
    <w:bookmarkStart w:id="25" w:name="the-role-of-the-engineer"/>
    <w:bookmarkStart w:id="24" w:name="the-evolving-role-of-the-civil-engineer"/>
    <w:p>
      <w:pPr>
        <w:pStyle w:val="Heading2"/>
      </w:pPr>
      <w:r>
        <w:t xml:space="preserve">The Evolving Role of the Civil Engineer</w:t>
      </w:r>
    </w:p>
    <w:p>
      <w:pPr>
        <w:pStyle w:val="FirstParagraph"/>
      </w:pPr>
      <w:r>
        <w:t xml:space="preserve">In the modern era, the definition of a Civil Engineer extends far beyond simple construction. Literature on structural dynamics and urban planning emphasizes that a Civil Engineer must act as a multidisciplinary integrator. In DR Congo Kinshasa this role is particularly complex It requires not only technical proficiency in calculating load-bearing structures and material durability but also deep understanding of local hydrology geology and social needs.</w:t>
      </w:r>
    </w:p>
    <w:bookmarkStart w:id="23" w:name="Xae9e76bbefdf57223adf3d347e2c6d7fa21c4b7"/>
    <w:p>
      <w:pPr>
        <w:pStyle w:val="Heading3"/>
      </w:pPr>
      <w:r>
        <w:t xml:space="preserve">Technical Competence vs. Local Adaptation</w:t>
      </w:r>
    </w:p>
    <w:p>
      <w:pPr>
        <w:pStyle w:val="FirstParagraph"/>
      </w:pPr>
      <w:r>
        <w:t xml:space="preserve">A primary theme in current engineering literature is the necessity of adapting global standards to local realities. For Kinshasa this means addressing specific challenges such as the high water table of the Congo River basin and seasonal flooding patterns A Civil Engineer working in DR Congo Kinshasa must possess specialized knowledge in foundation engineering that accounts for soil erosion and riverbank stability This report argues that traditional European or North American engineering models cannot be copied directly; they must be localized This adaptation is crucial for ensuring long-term infrastructure resilience.</w:t>
      </w:r>
    </w:p>
    <w:bookmarkEnd w:id="23"/>
    <w:bookmarkEnd w:id="24"/>
    <w:bookmarkEnd w:id="25"/>
    <w:bookmarkStart w:id="34" w:name="infrastructure-challenges"/>
    <w:bookmarkStart w:id="33" w:name="Xbd545bbbb2ac07686363c0738250005061a6463"/>
    <w:p>
      <w:pPr>
        <w:pStyle w:val="Heading2"/>
      </w:pPr>
      <w:r>
        <w:t xml:space="preserve">Key Infrastructure Challenges in DR Congo Kinshasa</w:t>
      </w:r>
    </w:p>
    <w:p>
      <w:pPr>
        <w:pStyle w:val="FirstParagraph"/>
      </w:pPr>
      <w:r>
        <w:t xml:space="preserve">This section analyzes three critical areas where Civil Engineering interventions are most needed in Kinshasa based on recent urban development studies.</w:t>
      </w:r>
    </w:p>
    <w:bookmarkStart w:id="26" w:name="transportation-and-connectivity"/>
    <w:p>
      <w:pPr>
        <w:pStyle w:val="Heading3"/>
      </w:pPr>
      <w:r>
        <w:t xml:space="preserve">1. Transportation and Connectivity</w:t>
      </w:r>
    </w:p>
    <w:p>
      <w:pPr>
        <w:pStyle w:val="FirstParagraph"/>
      </w:pPr>
      <w:r>
        <w:t xml:space="preserve">Kinshasa faces significant traffic congestion due to inadequate road networks and a lack of integrated public transport systems. The Civil Engineer plays a pivotal role in designing efficient roadway hierarchies bridges and overpasses that can handle high vehicular loads while minimizing environmental impact Recent proposals for light rail or bus rapid transit systems require extensive civil engineering input particularly in tunneling bridge construction and station foundation design In DR Congo Kinshasa the complexity of integrating these systems into an already dense urban fabric presents a unique engineering puzzle.</w:t>
      </w:r>
    </w:p>
    <w:bookmarkEnd w:id="26"/>
    <w:bookmarkStart w:id="27" w:name="water-sanitation-and-hygiene-wash"/>
    <w:p>
      <w:pPr>
        <w:pStyle w:val="Heading3"/>
      </w:pPr>
      <w:r>
        <w:t xml:space="preserve">2. Water Sanitation and Hygiene (WASH)</w:t>
      </w:r>
    </w:p>
    <w:p>
      <w:pPr>
        <w:pStyle w:val="FirstParagraph"/>
      </w:pPr>
      <w:r>
        <w:t xml:space="preserve">Clean water access remains a critical challenge in DR Congo Kinshasa Civil Engineers are essential in designing robust water treatment plants distribution networks and wastewater management systems The geological composition of the region requires careful planning to prevent contamination of groundwater sources Furthermore the proximity to the Congo River necessitates advanced flood control mechanisms such as levees drainage channels and retention basins These structures must be engineered with extreme precision to protect millions of residents from seasonal inundation.</w:t>
      </w:r>
    </w:p>
    <w:bookmarkEnd w:id="27"/>
    <w:bookmarkStart w:id="28" w:name="housing-and-urban-density"/>
    <w:p>
      <w:pPr>
        <w:pStyle w:val="Heading3"/>
      </w:pPr>
      <w:r>
        <w:t xml:space="preserve">3. Housing and Urban Density</w:t>
      </w:r>
    </w:p>
    <w:p>
      <w:pPr>
        <w:pStyle w:val="FirstParagraph"/>
      </w:pPr>
      <w:r>
        <w:t xml:space="preserve">The rapid urbanization of Kinshasa has led to the proliferation of informal settlements While much construction in these areas is unregulated there is a growing need for planned housing projects that are affordable yet structurally sound Civil Engineers must develop cost-effective building materials and techniques suitable for DR Congo Kinshasa This includes utilizing local materials such as stabilized earth bricks or innovative concrete mixes that reduce carbon footprints while maintaining durability against tropical weather conditions.</w:t>
      </w:r>
    </w:p>
    <w:bookmarkEnd w:id="28"/>
    <w:bookmarkStart w:id="30" w:name="sustainability-and-innovation"/>
    <w:bookmarkStart w:id="29" w:name="X59fbf86e2ef06d605e0bca62164d527c1376a1a"/>
    <w:p>
      <w:pPr>
        <w:pStyle w:val="Heading2"/>
      </w:pPr>
      <w:r>
        <w:t xml:space="preserve">Sustainability and Innovation in Construction</w:t>
      </w:r>
    </w:p>
    <w:p>
      <w:pPr>
        <w:pStyle w:val="FirstParagraph"/>
      </w:pPr>
      <w:r>
        <w:t xml:space="preserve">A recurring theme in modern engineering literature is sustainability. For DR Congo Kinshasa this concept translates into climate-resilient infrastructure As temperatures rise and weather patterns become more unpredictable the structures built today must withstand extreme conditions Civil Engineers are called upon to integrate green building practices such as rainwater harvesting systems solar energy integration in public facilities and permeable pavements that reduce runoff.</w:t>
      </w:r>
    </w:p>
    <w:p>
      <w:pPr>
        <w:pStyle w:val="BodyText"/>
      </w:pPr>
      <w:r>
        <w:t xml:space="preserve">Moreover digital transformation is reshaping the field of Civil Engineering. The adoption of Building Information Modeling (BIM) allows for better project visualization and coordination In DR Congo Kinshasa implementing these technologies can lead to significant cost savings and reduced construction timelines It requires a workforce trained in digital tools alongside traditional engineering skills This dual competency is vital for the modernization of the construction sector in Central Africa.</w:t>
      </w:r>
    </w:p>
    <w:bookmarkEnd w:id="29"/>
    <w:bookmarkEnd w:id="30"/>
    <w:bookmarkStart w:id="32" w:name="conclusion"/>
    <w:bookmarkStart w:id="31" w:name="Xf58170b63096b310425c0c29d8cbe26c323274d"/>
    <w:p>
      <w:pPr>
        <w:pStyle w:val="Heading2"/>
      </w:pPr>
      <w:r>
        <w:t xml:space="preserve">Conclusion: A Call to Action for DR Congo Kinshasa</w:t>
      </w:r>
    </w:p>
    <w:p>
      <w:pPr>
        <w:pStyle w:val="FirstParagraph"/>
      </w:pPr>
      <w:r>
        <w:t xml:space="preserve">This Book Report concludes that the Civil Engineer is not just a builder of structures but a guardian of public safety and a facilitator of economic growth. In DR Congo Kinshasa the stakes are high The success or failure of infrastructure projects will directly impact the quality of life for millions The recommendations derived from this analysis include:</w:t>
      </w:r>
    </w:p>
    <w:p>
      <w:pPr>
        <w:numPr>
          <w:ilvl w:val="0"/>
          <w:numId w:val="1001"/>
        </w:numPr>
        <w:pStyle w:val="Compact"/>
      </w:pPr>
      <w:r>
        <w:rPr>
          <w:bCs/>
          <w:b/>
        </w:rPr>
        <w:t xml:space="preserve">Investment in Local Education:</w:t>
      </w:r>
    </w:p>
    <w:p>
      <w:pPr>
        <w:numPr>
          <w:ilvl w:val="0"/>
          <w:numId w:val="1001"/>
        </w:numPr>
        <w:pStyle w:val="Compact"/>
      </w:pPr>
      <w:r>
        <w:rPr>
          <w:bCs/>
          <w:b/>
        </w:rPr>
        <w:t xml:space="preserve">Prioritization of Flood Management:</w:t>
      </w:r>
    </w:p>
    <w:p>
      <w:pPr>
        <w:numPr>
          <w:ilvl w:val="0"/>
          <w:numId w:val="1001"/>
        </w:numPr>
        <w:pStyle w:val="Compact"/>
      </w:pPr>
      <w:r>
        <w:rPr>
          <w:bCs/>
          <w:b/>
        </w:rPr>
        <w:t xml:space="preserve">Promotion of Local Materials:</w:t>
      </w:r>
    </w:p>
    <w:p>
      <w:pPr>
        <w:numPr>
          <w:ilvl w:val="0"/>
          <w:numId w:val="1001"/>
        </w:numPr>
        <w:pStyle w:val="Compact"/>
      </w:pPr>
      <w:r>
        <w:rPr>
          <w:bCs/>
          <w:b/>
        </w:rPr>
        <w:t xml:space="preserve">International Collaboration:</w:t>
      </w:r>
    </w:p>
    <w:p>
      <w:pPr>
        <w:pStyle w:val="FirstParagraph"/>
      </w:pPr>
      <w:r>
        <w:t xml:space="preserve">The profession of Civil Engineering offers a pathway to prosperity for DR Congo Kinshasa By embracing innovative sustainable and locally adapted solutions Kinshasa can transform its infrastructure landscape serving as a model for urban development in the entire Central African region The time for action is now and the responsibility lies with both policymakers and engineering professionals to build a resilient future.</w:t>
      </w:r>
    </w:p>
    <w:bookmarkEnd w:id="31"/>
    <w:bookmarkEnd w:id="32"/>
    <w:p>
      <w:pPr>
        <w:pStyle w:val="BodyText"/>
      </w:pPr>
      <w:r>
        <w:rPr>
          <w:iCs/>
          <w:i/>
        </w:rPr>
        <w:t xml:space="preserve">Note: This document was generated based on comprehensive research into civil engineering practices applicable to high-density tropical urban environments specifically focusing on the geographical and socio-economic context of DR Congo Kinshasa. All references are adapted to ensure relevance for stakeholders in DR Congo Kinshasa.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Building the Future of DR Congo Kinshasa</dc:title>
  <dc:creator/>
  <dc:language>en</dc:language>
  <cp:keywords/>
  <dcterms:created xsi:type="dcterms:W3CDTF">2026-07-29T17:29:39Z</dcterms:created>
  <dcterms:modified xsi:type="dcterms:W3CDTF">2026-07-29T17:29:39Z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