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Title:</w:t>
      </w:r>
      <w:r>
        <w:t xml:space="preserve"> </w:t>
      </w:r>
      <w:r>
        <w:t xml:space="preserve">The Architect of Tomorrow: A Book Report on the Role of the Civil Engineer in United Arab Emirates Dubai</w:t>
      </w:r>
      <w:r>
        <w:br/>
      </w:r>
      <w:r>
        <w:rPr>
          <w:bCs/>
          <w:b/>
        </w:rPr>
        <w:t xml:space="preserve">Date:</w:t>
      </w:r>
      <w:r>
        <w:t xml:space="preserve"> </w:t>
      </w:r>
      <w:r>
        <w:t xml:space="preserve">October 26, 2023</w:t>
      </w:r>
      <w:r>
        <w:br/>
      </w:r>
      <w:r>
        <w:t xml:space="preserve">Civil Engineering</w:t>
      </w:r>
      <w:r>
        <w:br/>
      </w:r>
      <w:r>
        <w:rPr>
          <w:bCs/>
          <w:b/>
        </w:rPr>
        <w:t xml:space="preserve">Dubai, United Arab Emirates</w:t>
      </w:r>
    </w:p>
    <w:bookmarkStart w:id="25" w:name="X203f599b829c463d91e68a30cb8a52b0b625c0d"/>
    <w:p>
      <w:pPr>
        <w:pStyle w:val="Heading1"/>
      </w:pPr>
      <w:r>
        <w:t xml:space="preserve">The Architect of Tomorrow: A Book Report on the Role of the Civil Engineer in United Arab Emirates Dubai</w:t>
      </w:r>
    </w:p>
    <w:p>
      <w:pPr>
        <w:pStyle w:val="FirstParagraph"/>
      </w:pPr>
      <w:r>
        <w:t xml:space="preserve">The rapid transformation of modern society is perhaps nowhere more visible than in the skyline and infrastructure projects that define contemporary urban landscapes. Among these, no city exemplifies this metamorphosis as profoundly as Dubai, a jewel in the crown of the</w:t>
      </w:r>
      <w:r>
        <w:t xml:space="preserve"> </w:t>
      </w:r>
      <w:r>
        <w:rPr>
          <w:bCs/>
          <w:b/>
        </w:rPr>
        <w:t xml:space="preserve">United Arab Emirates</w:t>
      </w:r>
      <w:r>
        <w:t xml:space="preserve">. This report serves as a comprehensive analysis of the pivotal role played by the</w:t>
      </w:r>
      <w:r>
        <w:t xml:space="preserve"> </w:t>
      </w:r>
      <w:r>
        <w:rPr>
          <w:bCs/>
          <w:b/>
        </w:rPr>
        <w:t xml:space="preserve">Civil Engineer</w:t>
      </w:r>
      <w:r>
        <w:t xml:space="preserve"> </w:t>
      </w:r>
      <w:r>
        <w:t xml:space="preserve">in shaping this visionary metropolis. By examining literature regarding urban development, structural innovation, and sustainable infrastructure within Dubai, we can understand how technical expertise converges with ambition to create one of the world’s most iconic cities.</w:t>
      </w:r>
    </w:p>
    <w:bookmarkStart w:id="20" w:name="X7c835e2da833f07f7c38c71206e1c55fdbf22c0"/>
    <w:p>
      <w:pPr>
        <w:pStyle w:val="Heading2"/>
      </w:pPr>
      <w:r>
        <w:t xml:space="preserve">The Context: Dubai as a Canvas for Engineering Mastery</w:t>
      </w:r>
    </w:p>
    <w:p>
      <w:pPr>
        <w:pStyle w:val="FirstParagraph"/>
      </w:pPr>
      <w:r>
        <w:t xml:space="preserve">To fully appreciate the output of any professional in this field, one must first understand the canvas. The</w:t>
      </w:r>
      <w:r>
        <w:t xml:space="preserve"> </w:t>
      </w:r>
      <w:r>
        <w:rPr>
          <w:bCs/>
          <w:b/>
        </w:rPr>
        <w:t xml:space="preserve">United Arab Emirates</w:t>
      </w:r>
      <w:r>
        <w:t xml:space="preserve">, and specifically Dubai, presents a unique set of environmental and logistical challenges. Constructing in a desert environment involves dealing with shifting sands, high salinity levels that corrode materials, and extreme heat that affects concrete curing times. A standard textbook approach to engineering often falls short here; therefore, the literature on this subject emphasizes adaptation. The</w:t>
      </w:r>
      <w:r>
        <w:t xml:space="preserve"> </w:t>
      </w:r>
      <w:r>
        <w:rPr>
          <w:bCs/>
          <w:b/>
        </w:rPr>
        <w:t xml:space="preserve">Civil Engineer</w:t>
      </w:r>
      <w:r>
        <w:t xml:space="preserve"> </w:t>
      </w:r>
      <w:r>
        <w:t xml:space="preserve">working in Dubai is not merely applying formulas but is engaged in a process of constant innovation, adapting global standards to local realities.</w:t>
      </w:r>
    </w:p>
    <w:p>
      <w:pPr>
        <w:pStyle w:val="BodyText"/>
      </w:pPr>
      <w:r>
        <w:t xml:space="preserve">Dubai’s growth from a modest fishing village into a global hub for tourism and commerce is often attributed to visionary leadership. However, it was the execution by technical professionals that made this vision tangible. The book reports and case studies highlight that every milestone, from the Burj Khalifa to the Palm Jumeirah, required more than just financial backing; they demanded precision engineering that pushed the boundaries of physics and material science.</w:t>
      </w:r>
    </w:p>
    <w:bookmarkEnd w:id="20"/>
    <w:bookmarkStart w:id="21" w:name="X558b9826a7454f4d9a5b04f1a8c9a2cc6123be7"/>
    <w:p>
      <w:pPr>
        <w:pStyle w:val="Heading2"/>
      </w:pPr>
      <w:r>
        <w:t xml:space="preserve">The Role of the Civil Engineer: More Than Just Construction</w:t>
      </w:r>
    </w:p>
    <w:p>
      <w:pPr>
        <w:pStyle w:val="FirstParagraph"/>
      </w:pPr>
      <w:r>
        <w:t xml:space="preserve">In the context of Dubai, a</w:t>
      </w:r>
      <w:r>
        <w:t xml:space="preserve"> </w:t>
      </w:r>
      <w:r>
        <w:rPr>
          <w:bCs/>
          <w:b/>
        </w:rPr>
        <w:t xml:space="preserve">Civil Engineer</w:t>
      </w:r>
      <w:r>
        <w:t xml:space="preserve"> </w:t>
      </w:r>
      <w:r>
        <w:t xml:space="preserve">assumes a multifaceted role. They are designers, project managers, environmental stewards, and safety inspectors all at once. Literature focusing on this region underscores that modern engineering in Dubai is heavily reliant on interdisciplinary collaboration. A structural engineer must work seamlessly with architects to realize complex geometric forms while ensuring the building can withstand seismic activities and high winds.</w:t>
      </w:r>
    </w:p>
    <w:p>
      <w:pPr>
        <w:pStyle w:val="BodyText"/>
      </w:pPr>
      <w:r>
        <w:t xml:space="preserve">One significant aspect discussed in various reports is the management of mega-projects. In</w:t>
      </w:r>
      <w:r>
        <w:t xml:space="preserve"> </w:t>
      </w:r>
      <w:r>
        <w:rPr>
          <w:bCs/>
          <w:b/>
        </w:rPr>
        <w:t xml:space="preserve">Dubai, United Arab Emirates</w:t>
      </w:r>
      <w:r>
        <w:t xml:space="preserve">, projects often involve thousands of workers from diverse cultural backgrounds. The</w:t>
      </w:r>
      <w:r>
        <w:t xml:space="preserve"> </w:t>
      </w:r>
      <w:r>
        <w:rPr>
          <w:bCs/>
          <w:b/>
        </w:rPr>
        <w:t xml:space="preserve">Civil Engineer</w:t>
      </w:r>
      <w:r>
        <w:t xml:space="preserve"> </w:t>
      </w:r>
      <w:r>
        <w:t xml:space="preserve">plays a critical leadership role here, managing logistics and ensuring that international safety standards are upheld alongside local regulatory frameworks. This human element of engineering is often overlooked but is crucial for the successful completion of massive undertakings such as the Expo 2020 infrastructure or the ongoing expansion of Dubai International Airport.</w:t>
      </w:r>
    </w:p>
    <w:bookmarkEnd w:id="21"/>
    <w:bookmarkStart w:id="22" w:name="X2bac459d217aff60998c346d6b3e88ebec93ebb"/>
    <w:p>
      <w:pPr>
        <w:pStyle w:val="Heading2"/>
      </w:pPr>
      <w:r>
        <w:t xml:space="preserve">Sustainability and Future-Proofing: The New Mandate</w:t>
      </w:r>
    </w:p>
    <w:p>
      <w:pPr>
        <w:pStyle w:val="FirstParagraph"/>
      </w:pPr>
      <w:r>
        <w:t xml:space="preserve">While early narratives about engineering in Dubai focused on height and scale, recent literature shifts focus toward sustainability. As the</w:t>
      </w:r>
      <w:r>
        <w:t xml:space="preserve"> </w:t>
      </w:r>
      <w:r>
        <w:rPr>
          <w:bCs/>
          <w:b/>
        </w:rPr>
        <w:t xml:space="preserve">United Arab Emirates</w:t>
      </w:r>
      <w:r>
        <w:t xml:space="preserve"> </w:t>
      </w:r>
      <w:r>
        <w:t xml:space="preserve">moves towards its "Vision 2030" for economic diversification, the role of the</w:t>
      </w:r>
      <w:r>
        <w:t xml:space="preserve"> </w:t>
      </w:r>
      <w:r>
        <w:rPr>
          <w:bCs/>
          <w:b/>
        </w:rPr>
        <w:t xml:space="preserve">Civil Engineer</w:t>
      </w:r>
      <w:r>
        <w:t xml:space="preserve"> </w:t>
      </w:r>
      <w:r>
        <w:t xml:space="preserve">has evolved to prioritize green building practices. Reports indicate a surge in research regarding sustainable concrete mixtures that reduce carbon footprints and water conservation systems integrated into high-rise buildings.</w:t>
      </w:r>
    </w:p>
    <w:p>
      <w:pPr>
        <w:pStyle w:val="BodyText"/>
      </w:pPr>
      <w:r>
        <w:t xml:space="preserve">The challenge of heat mitigation is central to this discussion. Engineers in Dubai are pioneering technologies for cooling infrastructure, not just the air inside buildings but the roads and public spaces outside. This shift represents a maturation of the profession in the region. It is no longer enough to build structures that stand; they must be efficient, sustainable, and resilient against climate change. The</w:t>
      </w:r>
      <w:r>
        <w:t xml:space="preserve"> </w:t>
      </w:r>
      <w:r>
        <w:rPr>
          <w:bCs/>
          <w:b/>
        </w:rPr>
        <w:t xml:space="preserve">Civil Engineer</w:t>
      </w:r>
      <w:r>
        <w:t xml:space="preserve"> </w:t>
      </w:r>
      <w:r>
        <w:t xml:space="preserve">in</w:t>
      </w:r>
      <w:r>
        <w:t xml:space="preserve"> </w:t>
      </w:r>
      <w:r>
        <w:rPr>
          <w:bCs/>
          <w:b/>
        </w:rPr>
        <w:t xml:space="preserve">Dubai</w:t>
      </w:r>
      <w:r>
        <w:t xml:space="preserve"> </w:t>
      </w:r>
      <w:r>
        <w:t xml:space="preserve">is now an advocate for environmental responsibility, balancing rapid urbanization with ecological preservation.</w:t>
      </w:r>
    </w:p>
    <w:bookmarkEnd w:id="22"/>
    <w:bookmarkStart w:id="23" w:name="Xa3965b0470c00033b7b92d144c72122ac628b7c"/>
    <w:p>
      <w:pPr>
        <w:pStyle w:val="Heading2"/>
      </w:pPr>
      <w:r>
        <w:t xml:space="preserve">Traffic and Infrastructure: The Lifelines of the City</w:t>
      </w:r>
    </w:p>
    <w:p>
      <w:pPr>
        <w:pStyle w:val="FirstParagraph"/>
      </w:pPr>
      <w:r>
        <w:t xml:space="preserve">Beyond vertical construction, the horizontal expansion of Dubai relies heavily on transportation networks. The role of the civil engineer in designing roads, bridges, tunnels, and rail systems is vital to the city's functionality. Reports on traffic congestion and solution implementation highlight how engineers have utilized data modeling to predict flow patterns and design efficient transit solutions like the Dubai Metro.</w:t>
      </w:r>
    </w:p>
    <w:p>
      <w:pPr>
        <w:pStyle w:val="BodyText"/>
      </w:pPr>
      <w:r>
        <w:t xml:space="preserve">In this domain, the</w:t>
      </w:r>
      <w:r>
        <w:t xml:space="preserve"> </w:t>
      </w:r>
      <w:r>
        <w:rPr>
          <w:bCs/>
          <w:b/>
        </w:rPr>
        <w:t xml:space="preserve">Civil Engineer</w:t>
      </w:r>
      <w:r>
        <w:t xml:space="preserve"> </w:t>
      </w:r>
      <w:r>
        <w:t xml:space="preserve">acts as a planner of human movement. The integration of smart traffic lights, autonomous vehicle infrastructure, and multi-modal transport hubs requires a level of foresight that defines modern engineering in the</w:t>
      </w:r>
      <w:r>
        <w:t xml:space="preserve"> </w:t>
      </w:r>
      <w:r>
        <w:rPr>
          <w:bCs/>
          <w:b/>
        </w:rPr>
        <w:t xml:space="preserve">United Arab Emirates</w:t>
      </w:r>
      <w:r>
        <w:t xml:space="preserve">. These systems are not just concrete and steel; they are complex digital-physical hybrids that require sophisticated planning skills.</w:t>
      </w:r>
    </w:p>
    <w:bookmarkEnd w:id="23"/>
    <w:bookmarkStart w:id="24" w:name="conclusion-the-enduring-legacy"/>
    <w:p>
      <w:pPr>
        <w:pStyle w:val="Heading2"/>
      </w:pPr>
      <w:r>
        <w:t xml:space="preserve">Conclusion: The Enduring Legacy</w:t>
      </w:r>
    </w:p>
    <w:p>
      <w:pPr>
        <w:pStyle w:val="FirstParagraph"/>
      </w:pPr>
      <w:r>
        <w:t xml:space="preserve">In conclusion, the study of engineering within the context of Dubai reveals a profession at the forefront of global innovation. The</w:t>
      </w:r>
      <w:r>
        <w:t xml:space="preserve"> </w:t>
      </w:r>
      <w:r>
        <w:rPr>
          <w:bCs/>
          <w:b/>
        </w:rPr>
        <w:t xml:space="preserve">Civil Engineer</w:t>
      </w:r>
      <w:r>
        <w:t xml:space="preserve"> </w:t>
      </w:r>
      <w:r>
        <w:t xml:space="preserve">is not merely a builder but an architect of society’s future. Through their work in the</w:t>
      </w:r>
      <w:r>
        <w:t xml:space="preserve"> </w:t>
      </w:r>
      <w:r>
        <w:rPr>
          <w:bCs/>
          <w:b/>
        </w:rPr>
        <w:t xml:space="preserve">United Arab Emirates</w:t>
      </w:r>
      <w:r>
        <w:t xml:space="preserve">, these professionals have turned environmental challenges into opportunities for technological advancement.</w:t>
      </w:r>
    </w:p>
    <w:p>
      <w:pPr>
        <w:pStyle w:val="BodyText"/>
      </w:pPr>
      <w:r>
        <w:t xml:space="preserve">This book report analysis confirms that the success of Dubai is deeply rooted in technical excellence. The ability to construct skyscrapers on reclaimed land, to build underground railways through rocky terrain, and to design sustainable communities in a desert climate stands as a testament to the skill and dedication of civil engineers. As Dubai continues its development journey, the role of the</w:t>
      </w:r>
      <w:r>
        <w:t xml:space="preserve"> </w:t>
      </w:r>
      <w:r>
        <w:rPr>
          <w:bCs/>
          <w:b/>
        </w:rPr>
        <w:t xml:space="preserve">Civil Engineer</w:t>
      </w:r>
      <w:r>
        <w:t xml:space="preserve"> </w:t>
      </w:r>
      <w:r>
        <w:t xml:space="preserve">will remain central, ensuring that the city remains not only a landmark on maps but also a model for sustainable urban engineering worldwide.</w:t>
      </w:r>
    </w:p>
    <w:p>
      <w:pPr>
        <w:pStyle w:val="BodyText"/>
      </w:pPr>
      <w:r>
        <w:t xml:space="preserve">The legacy of these professionals will be measured not just in meters climbed or kilometers paved, but in the quality of life they enable for millions of residents and visitors. In</w:t>
      </w:r>
      <w:r>
        <w:t xml:space="preserve"> </w:t>
      </w:r>
      <w:r>
        <w:rPr>
          <w:bCs/>
          <w:b/>
        </w:rPr>
        <w:t xml:space="preserve">Dubai, United Arab Emirates</w:t>
      </w:r>
      <w:r>
        <w:t xml:space="preserve">, the civil engineer is truly the silent hero behind every landmark, turning imagination into concrete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United Arab Emirates Dubai</dc:title>
  <dc:creator/>
  <dc:language>en</dc:language>
  <cp:keywords/>
  <dcterms:created xsi:type="dcterms:W3CDTF">2026-07-29T16:08:01Z</dcterms:created>
  <dcterms:modified xsi:type="dcterms:W3CDTF">2026-07-29T16:08:01Z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