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Bangladesh</w:t>
      </w:r>
      <w:r>
        <w:t xml:space="preserve"> </w:t>
      </w:r>
      <w:r>
        <w:t xml:space="preserve">Dhaka</w:t>
      </w:r>
      <w:r>
        <w:t xml:space="preserve"> </w:t>
      </w:r>
      <w:r>
        <w:t xml:space="preserve">through</w:t>
      </w:r>
      <w:r>
        <w:t xml:space="preserve"> </w:t>
      </w:r>
      <w:r>
        <w:t xml:space="preserve">Computer</w:t>
      </w:r>
      <w:r>
        <w:t xml:space="preserve"> </w:t>
      </w:r>
      <w:r>
        <w:t xml:space="preserve">Engineering</w:t>
      </w:r>
    </w:p>
    <w:bookmarkStart w:id="20" w:name="Xe448e35ac6704d39356c47a7743fbd7358590ba"/>
    <w:p>
      <w:pPr>
        <w:pStyle w:val="Heading1"/>
      </w:pPr>
      <w:r>
        <w:rPr>
          <w:bCs/>
          <w:b/>
        </w:rPr>
        <w:t xml:space="preserve">Book Report</w:t>
      </w:r>
      <w:r>
        <w:t xml:space="preserve">: Navigating the Technological Future of Bangladesh Dhaka via Computer Engineering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Technology and Socio-Economic Development</w:t>
      </w:r>
      <w:r>
        <w:br/>
      </w:r>
      <w:r>
        <w:rPr>
          <w:bCs/>
          <w:b/>
        </w:rPr>
        <w:t xml:space="preserve">Focused Region:</w:t>
      </w:r>
      <w:r>
        <w:t xml:space="preserve">Bangladesh Dhaka</w:t>
      </w:r>
    </w:p>
    <w:bookmarkEnd w:id="20"/>
    <w:bookmarkStart w:id="21" w:name="X2268f724724ba6342dec9cf8cc9a8f77e152b6d"/>
    <w:p>
      <w:pPr>
        <w:pStyle w:val="Heading2"/>
      </w:pPr>
      <w:r>
        <w:t xml:space="preserve">Computer Engineer</w:t>
      </w:r>
      <w:r>
        <w:t xml:space="preserve">: The Architects of the Modern City</w:t>
      </w:r>
    </w:p>
    <w:p>
      <w:pPr>
        <w:pStyle w:val="FirstParagraph"/>
      </w:pPr>
      <w:r>
        <w:t xml:space="preserve">In recent years, the narrative surrounding development in South Asia has shifted from purely agrarian and industrial growth to a digital-first approach. This report serves as an comprehensive analysis of how a specialized role—the</w:t>
      </w:r>
      <w:r>
        <w:t xml:space="preserve"> </w:t>
      </w:r>
      <w:r>
        <w:rPr>
          <w:bCs/>
          <w:b/>
        </w:rPr>
        <w:t xml:space="preserve">Computer Engineer</w:t>
      </w:r>
      <w:r>
        <w:t xml:space="preserve">—has become pivotal in reshaping the infrastructure, economy, and daily life of one of the world's most densely populated urban centers:</w:t>
      </w:r>
      <w:r>
        <w:t xml:space="preserve"> </w:t>
      </w:r>
      <w:r>
        <w:t xml:space="preserve">Bangladesh Dhaka</w:t>
      </w:r>
      <w:r>
        <w:t xml:space="preserve">. The intersection of these three concepts—</w:t>
      </w:r>
      <w:r>
        <w:t xml:space="preserve">Bangladesh Dhaka</w:t>
      </w:r>
      <w:r>
        <w:t xml:space="preserve">, the profession of a</w:t>
      </w:r>
      <w:r>
        <w:t xml:space="preserve"> </w:t>
      </w:r>
      <w:r>
        <w:rPr>
          <w:bCs/>
          <w:b/>
        </w:rPr>
        <w:t xml:space="preserve">Computer Engineer</w:t>
      </w:r>
      <w:r>
        <w:t xml:space="preserve">, and this resulting</w:t>
      </w:r>
      <w:r>
        <w:t xml:space="preserve"> </w:t>
      </w:r>
      <w:r>
        <w:rPr>
          <w:bCs/>
          <w:b/>
        </w:rPr>
        <w:t xml:space="preserve">Book Report</w:t>
      </w:r>
      <w:r>
        <w:t xml:space="preserve"> </w:t>
      </w:r>
      <w:r>
        <w:t xml:space="preserve">on transformation—highlights a critical period in urban history.</w:t>
      </w:r>
      <w:r>
        <w:t xml:space="preserve"> </w:t>
      </w:r>
      <w:r>
        <w:t xml:space="preserve">Traditionally, the role of an engineer in</w:t>
      </w:r>
      <w:r>
        <w:t xml:space="preserve"> </w:t>
      </w:r>
      <w:r>
        <w:t xml:space="preserve">Bangladesh Dhaka</w:t>
      </w:r>
      <w:r>
        <w:t xml:space="preserve"> </w:t>
      </w:r>
      <w:r>
        <w:t xml:space="preserve">was associated with civil structures: bridges, highways, and high-rise buildings. While these remain essential, the vertical expansion of</w:t>
      </w:r>
      <w:r>
        <w:t xml:space="preserve"> </w:t>
      </w:r>
      <w:r>
        <w:t xml:space="preserve">Bangladesh Dhaka</w:t>
      </w:r>
      <w:r>
        <w:t xml:space="preserve"> </w:t>
      </w:r>
      <w:r>
        <w:t xml:space="preserve">has hit physical limits due to overcrowding. Consequently, the horizontal and vertical integration of digital networks has become the new frontier for engineering solutions. This is where the</w:t>
      </w:r>
      <w:r>
        <w:t xml:space="preserve"> </w:t>
      </w:r>
      <w:r>
        <w:rPr>
          <w:bCs/>
          <w:b/>
        </w:rPr>
        <w:t xml:space="preserve">Computer Engineer</w:t>
      </w:r>
      <w:r>
        <w:t xml:space="preserve"> </w:t>
      </w:r>
      <w:r>
        <w:t xml:space="preserve">steps in as a crucial agent of change. Unlike traditional software developers who may focus on application logic alone, a</w:t>
      </w:r>
      <w:r>
        <w:t xml:space="preserve"> </w:t>
      </w:r>
      <w:r>
        <w:rPr>
          <w:bCs/>
          <w:b/>
        </w:rPr>
        <w:t xml:space="preserve">Computer Engineer</w:t>
      </w:r>
      <w:r>
        <w:t xml:space="preserve"> </w:t>
      </w:r>
      <w:r>
        <w:t xml:space="preserve">possesses a hybrid expertise that combines hardware design, embedded systems, and network architecture. In the context of</w:t>
      </w:r>
      <w:r>
        <w:t xml:space="preserve"> </w:t>
      </w:r>
      <w:r>
        <w:t xml:space="preserve">Bangladesh Dhaka</w:t>
      </w:r>
      <w:r>
        <w:t xml:space="preserve">, this holistic skill set is necessary to build the "Internet of Things" (IoT) infrastructure that can manage traffic, energy consumption, and public safety in real-time.</w:t>
      </w:r>
    </w:p>
    <w:bookmarkEnd w:id="21"/>
    <w:bookmarkStart w:id="22" w:name="Xe9c0307e5dc2c715a3690e4d6e444e3cb3052b2"/>
    <w:p>
      <w:pPr>
        <w:pStyle w:val="Heading2"/>
      </w:pPr>
      <w:r>
        <w:t xml:space="preserve">The Challenge: Congestion and Infrastructure in Bangladesh Dhaka</w:t>
      </w:r>
    </w:p>
    <w:p>
      <w:pPr>
        <w:pStyle w:val="FirstParagraph"/>
      </w:pPr>
      <w:r>
        <w:t xml:space="preserve">Bangladesh Dhaka</w:t>
      </w:r>
      <w:r>
        <w:t xml:space="preserve"> </w:t>
      </w:r>
      <w:r>
        <w:t xml:space="preserve">is frequently cited as a city facing extreme urban challenges. Traffic congestion alone costs the national economy millions of dollars daily due to lost productivity. Furthermore, issues such as power fluctuations, water management, and waste disposal present complex logistical puzzles that traditional bureaucratic methods have struggled to solve efficiently. This is where theoretical knowledge must meet practical application through the lens of</w:t>
      </w:r>
      <w:r>
        <w:t xml:space="preserve"> </w:t>
      </w:r>
      <w:r>
        <w:rPr>
          <w:bCs/>
          <w:b/>
        </w:rPr>
        <w:t xml:space="preserve">Computer Engineering</w:t>
      </w:r>
      <w:r>
        <w:t xml:space="preserve">.</w:t>
      </w:r>
      <w:r>
        <w:t xml:space="preserve"> </w:t>
      </w:r>
      <w:r>
        <w:t xml:space="preserve">A</w:t>
      </w:r>
      <w:r>
        <w:t xml:space="preserve"> </w:t>
      </w:r>
      <w:r>
        <w:rPr>
          <w:bCs/>
          <w:b/>
        </w:rPr>
        <w:t xml:space="preserve">Computer Engineer</w:t>
      </w:r>
      <w:r>
        <w:t xml:space="preserve"> </w:t>
      </w:r>
      <w:r>
        <w:t xml:space="preserve">does not merely write code; they design systems. For instance, smart traffic light systems in major intersections of</w:t>
      </w:r>
      <w:r>
        <w:t xml:space="preserve"> </w:t>
      </w:r>
      <w:r>
        <w:t xml:space="preserve">Bangladesh Dhaka</w:t>
      </w:r>
      <w:r>
        <w:t xml:space="preserve"> </w:t>
      </w:r>
      <w:r>
        <w:t xml:space="preserve">require engineers who understand both the microcontrollers used to sense vehicle presence and the cloud algorithms that process this data to optimize flow. Without the specialized training of a</w:t>
      </w:r>
      <w:r>
        <w:t xml:space="preserve"> </w:t>
      </w:r>
      <w:r>
        <w:rPr>
          <w:bCs/>
          <w:b/>
        </w:rPr>
        <w:t xml:space="preserve">Computer Engineer</w:t>
      </w:r>
      <w:r>
        <w:t xml:space="preserve">, these systems would either fail due to hardware incompatibility or lack the processing power required for real-time decision-making in such a dense urban environment.</w:t>
      </w:r>
    </w:p>
    <w:bookmarkEnd w:id="22"/>
    <w:bookmarkStart w:id="23" w:name="X494b903f9070dd82a3c8ab7d80c7c099166c4cf"/>
    <w:p>
      <w:pPr>
        <w:pStyle w:val="Heading2"/>
      </w:pPr>
      <w:r>
        <w:t xml:space="preserve">The Rise of Local Technical Talent and Education</w:t>
      </w:r>
    </w:p>
    <w:p>
      <w:pPr>
        <w:pStyle w:val="FirstParagraph"/>
      </w:pPr>
      <w:r>
        <w:t xml:space="preserve">The availability of skilled personnel is transforming the landscape. Over the past decade, universities and technical institutes in</w:t>
      </w:r>
      <w:r>
        <w:t xml:space="preserve"> </w:t>
      </w:r>
      <w:r>
        <w:t xml:space="preserve">Bangladesh Dhaka</w:t>
      </w:r>
      <w:r>
        <w:t xml:space="preserve"> </w:t>
      </w:r>
      <w:r>
        <w:t xml:space="preserve">have significantly upgraded their Computer Engineering curricula to align with global standards. This educational shift has produced a generation of young engineers who are not only proficient in coding but also understand hardware-software integration, cybersecurity, and data science.</w:t>
      </w:r>
      <w:r>
        <w:t xml:space="preserve"> </w:t>
      </w:r>
      <w:r>
        <w:t xml:space="preserve">This report highlights that the demand for</w:t>
      </w:r>
      <w:r>
        <w:t xml:space="preserve"> </w:t>
      </w:r>
      <w:r>
        <w:rPr>
          <w:bCs/>
          <w:b/>
        </w:rPr>
        <w:t xml:space="preserve">Computer Engineer</w:t>
      </w:r>
      <w:r>
        <w:t xml:space="preserve"> </w:t>
      </w:r>
      <w:r>
        <w:t xml:space="preserve">professionals in</w:t>
      </w:r>
      <w:r>
        <w:t xml:space="preserve"> </w:t>
      </w:r>
      <w:r>
        <w:t xml:space="preserve">Bangladesh Dhaka</w:t>
      </w:r>
      <w:r>
        <w:t xml:space="preserve"> </w:t>
      </w:r>
      <w:r>
        <w:t xml:space="preserve">is outstripping supply. Local startups and multinational corporations setting up offices in areas like Gulshan and Banani are aggressively recruiting this talent. The presence of these firms has created a tech ecosystem within</w:t>
      </w:r>
      <w:r>
        <w:t xml:space="preserve"> </w:t>
      </w:r>
      <w:r>
        <w:t xml:space="preserve">Bangladesh Dhaka</w:t>
      </w:r>
      <w:r>
        <w:t xml:space="preserve"> </w:t>
      </w:r>
      <w:r>
        <w:t xml:space="preserve">that rivals other emerging hubs in Asia. The</w:t>
      </w:r>
      <w:r>
        <w:t xml:space="preserve"> </w:t>
      </w:r>
      <w:r>
        <w:rPr>
          <w:bCs/>
          <w:b/>
        </w:rPr>
        <w:t xml:space="preserve">Computer Engineer</w:t>
      </w:r>
      <w:r>
        <w:t xml:space="preserve"> </w:t>
      </w:r>
      <w:r>
        <w:t xml:space="preserve">is now seen as the backbone of this new economy, driving innovation in fintech, e-governance, and health-tech sectors.</w:t>
      </w:r>
      <w:r>
        <w:t xml:space="preserve"> </w:t>
      </w:r>
      <w:r>
        <w:t xml:space="preserve">For example, the widespread adoption of mobile financial services (MFS) like bKash and Nagad—originating in Bangladesh but expanding globally—relies heavily on robust engineering frameworks. A</w:t>
      </w:r>
      <w:r>
        <w:t xml:space="preserve"> </w:t>
      </w:r>
      <w:r>
        <w:rPr>
          <w:bCs/>
          <w:b/>
        </w:rPr>
        <w:t xml:space="preserve">Computer Engineer</w:t>
      </w:r>
      <w:r>
        <w:t xml:space="preserve"> </w:t>
      </w:r>
      <w:r>
        <w:t xml:space="preserve">ensures that these platforms remain secure against cyber threats while handling millions of transactions per second. This reliability is crucial for maintaining trust among the population of</w:t>
      </w:r>
      <w:r>
        <w:t xml:space="preserve"> </w:t>
      </w:r>
      <w:r>
        <w:t xml:space="preserve">Bangladesh Dhaka</w:t>
      </w:r>
      <w:r>
        <w:t xml:space="preserve">, where digital literacy is rapidly increasing but infrastructure stability remains a concern.</w:t>
      </w:r>
    </w:p>
    <w:bookmarkEnd w:id="23"/>
    <w:bookmarkStart w:id="24" w:name="e-governance-and-smart-city-initiatives"/>
    <w:p>
      <w:pPr>
        <w:pStyle w:val="Heading2"/>
      </w:pPr>
      <w:r>
        <w:t xml:space="preserve">E-Governance and Smart City Initiatives</w:t>
      </w:r>
    </w:p>
    <w:p>
      <w:pPr>
        <w:pStyle w:val="FirstParagraph"/>
      </w:pPr>
      <w:r>
        <w:t xml:space="preserve">One of the most profound impacts documented in this report is the role of technology in e-governance. The government initiatives aimed at digitizing public services require sophisticated backend architectures and user-friendly frontend interfaces. A</w:t>
      </w:r>
      <w:r>
        <w:t xml:space="preserve"> </w:t>
      </w:r>
      <w:r>
        <w:rPr>
          <w:bCs/>
          <w:b/>
        </w:rPr>
        <w:t xml:space="preserve">Computer Engineer</w:t>
      </w:r>
      <w:r>
        <w:t xml:space="preserve"> </w:t>
      </w:r>
      <w:r>
        <w:t xml:space="preserve">plays a dual role here: ensuring the security of citizen data (hardware-level encryption and network security) while optimizing the performance of government portals accessed by citizens across</w:t>
      </w:r>
      <w:r>
        <w:t xml:space="preserve"> </w:t>
      </w:r>
      <w:r>
        <w:t xml:space="preserve">Bangladesh Dhaka</w:t>
      </w:r>
      <w:r>
        <w:t xml:space="preserve">.</w:t>
      </w:r>
      <w:r>
        <w:t xml:space="preserve"> </w:t>
      </w:r>
      <w:r>
        <w:t xml:space="preserve">The concept of a "Smart City" is no longer abstract for</w:t>
      </w:r>
      <w:r>
        <w:t xml:space="preserve"> </w:t>
      </w:r>
      <w:r>
        <w:t xml:space="preserve">Bangladesh Dhaka</w:t>
      </w:r>
      <w:r>
        <w:t xml:space="preserve">. Pilot projects in new commercial zones rely on sensors and automated systems designed by</w:t>
      </w:r>
      <w:r>
        <w:t xml:space="preserve"> </w:t>
      </w:r>
      <w:r>
        <w:rPr>
          <w:bCs/>
          <w:b/>
        </w:rPr>
        <w:t xml:space="preserve">Computer Engineers</w:t>
      </w:r>
      <w:r>
        <w:t xml:space="preserve">. These engineers design the embedded systems that monitor air quality, predict flood risks based on rainfall data, and manage smart grid energy distribution. The ability to integrate these disparate systems into a unified dashboard is a hallmark of modern Computer Engineering education and practice.</w:t>
      </w:r>
      <w:r>
        <w:t xml:space="preserve"> </w:t>
      </w:r>
      <w:r>
        <w:t xml:space="preserve">Furthermore, the resilience of</w:t>
      </w:r>
      <w:r>
        <w:t xml:space="preserve"> </w:t>
      </w:r>
      <w:r>
        <w:t xml:space="preserve">Bangladesh Dhaka</w:t>
      </w:r>
      <w:r>
        <w:t xml:space="preserve"> </w:t>
      </w:r>
      <w:r>
        <w:t xml:space="preserve">against climate change events is being bolstered by engineering solutions. Early warning systems for floods in the low-lying areas surrounding the city are powered by data models created and maintained by technical experts. The</w:t>
      </w:r>
      <w:r>
        <w:t xml:space="preserve"> </w:t>
      </w:r>
      <w:r>
        <w:rPr>
          <w:bCs/>
          <w:b/>
        </w:rPr>
        <w:t xml:space="preserve">Computer Engineer</w:t>
      </w:r>
      <w:r>
        <w:t xml:space="preserve">, therefore, contributes directly to public safety and disaster management, making the city more livable and sustainable.</w:t>
      </w:r>
    </w:p>
    <w:bookmarkEnd w:id="24"/>
    <w:bookmarkStart w:id="25" w:name="X89bba9b81c1685e7d09e429be31ccf150878f66"/>
    <w:p>
      <w:pPr>
        <w:pStyle w:val="Heading2"/>
      </w:pPr>
      <w:r>
        <w:t xml:space="preserve">Economic Empowerment through Tech Entrepreneurship</w:t>
      </w:r>
    </w:p>
    <w:p>
      <w:pPr>
        <w:pStyle w:val="FirstParagraph"/>
      </w:pPr>
      <w:r>
        <w:t xml:space="preserve">The barrier to entry for starting a technology company has lowered significantly, largely due to the proliferation of affordable computing power and internet access in</w:t>
      </w:r>
      <w:r>
        <w:t xml:space="preserve"> </w:t>
      </w:r>
      <w:r>
        <w:t xml:space="preserve">Bangladesh Dhaka</w:t>
      </w:r>
      <w:r>
        <w:t xml:space="preserve">. This accessibility allows local entrepreneurs, often led by young</w:t>
      </w:r>
      <w:r>
        <w:t xml:space="preserve"> </w:t>
      </w:r>
      <w:r>
        <w:rPr>
          <w:bCs/>
          <w:b/>
        </w:rPr>
        <w:t xml:space="preserve">Computer Engineers</w:t>
      </w:r>
      <w:r>
        <w:t xml:space="preserve">, to launch startups that address local problems with global scalability. From agritech solutions for rural supply chains linking back to the capital, to health-tech platforms connecting patients in slum areas with doctors in central hospitals, the scope of innovation is vast.</w:t>
      </w:r>
      <w:r>
        <w:t xml:space="preserve"> </w:t>
      </w:r>
      <w:r>
        <w:t xml:space="preserve">This report emphasizes that these entrepreneurs are not just beneficiaries of technology; they are creators of it. They hire teams of</w:t>
      </w:r>
      <w:r>
        <w:t xml:space="preserve"> </w:t>
      </w:r>
      <w:r>
        <w:rPr>
          <w:bCs/>
          <w:b/>
        </w:rPr>
        <w:t xml:space="preserve">Computer Engineers</w:t>
      </w:r>
      <w:r>
        <w:t xml:space="preserve"> </w:t>
      </w:r>
      <w:r>
        <w:t xml:space="preserve">who iterate rapidly on products, providing immediate feedback loops to the market. This agile development culture is reshaping the corporate ethos in</w:t>
      </w:r>
      <w:r>
        <w:t xml:space="preserve"> </w:t>
      </w:r>
      <w:r>
        <w:t xml:space="preserve">Bangladesh Dhaka</w:t>
      </w:r>
      <w:r>
        <w:t xml:space="preserve">, moving away from rigid hierarchical structures toward collaborative, innovation-driven environments.</w:t>
      </w:r>
    </w:p>
    <w:bookmarkEnd w:id="25"/>
    <w:bookmarkStart w:id="26" w:name="conclusion-and-future-outlook"/>
    <w:p>
      <w:pPr>
        <w:pStyle w:val="Heading2"/>
      </w:pPr>
      <w:r>
        <w:t xml:space="preserve">Conclusion and Future Outlook</w:t>
      </w:r>
    </w:p>
    <w:p>
      <w:pPr>
        <w:pStyle w:val="FirstParagraph"/>
      </w:pPr>
      <w:r>
        <w:t xml:space="preserve">In conclusion, this report establishes that the synergy between advanced engineering education and urban necessity is driving a renaissance in</w:t>
      </w:r>
      <w:r>
        <w:t xml:space="preserve"> </w:t>
      </w:r>
      <w:r>
        <w:t xml:space="preserve">Bangladesh Dhaka</w:t>
      </w:r>
      <w:r>
        <w:t xml:space="preserve">. The profession of the</w:t>
      </w:r>
      <w:r>
        <w:t xml:space="preserve"> </w:t>
      </w:r>
      <w:r>
        <w:rPr>
          <w:bCs/>
          <w:b/>
        </w:rPr>
        <w:t xml:space="preserve">Computer Engineer</w:t>
      </w:r>
      <w:r>
        <w:t xml:space="preserve"> </w:t>
      </w:r>
      <w:r>
        <w:t xml:space="preserve">has evolved from a niche technical role to a central pillar of national development. As</w:t>
      </w:r>
      <w:r>
        <w:t xml:space="preserve"> </w:t>
      </w:r>
      <w:r>
        <w:t xml:space="preserve">Bangladesh Dhaka</w:t>
      </w:r>
      <w:r>
        <w:t xml:space="preserve"> </w:t>
      </w:r>
      <w:r>
        <w:t xml:space="preserve">continues to grow, the reliance on digital infrastructure will only intensify.</w:t>
      </w:r>
      <w:r>
        <w:t xml:space="preserve"> </w:t>
      </w:r>
      <w:r>
        <w:t xml:space="preserve">The challenges ahead—cybersecurity threats, digital divide issues, and the need for continuous upskilling—require sustained investment in human capital. However, the trajectory is clear: the future of</w:t>
      </w:r>
      <w:r>
        <w:t xml:space="preserve"> </w:t>
      </w:r>
      <w:r>
        <w:t xml:space="preserve">Bangladesh Dhaka</w:t>
      </w:r>
      <w:r>
        <w:t xml:space="preserve"> </w:t>
      </w:r>
      <w:r>
        <w:t xml:space="preserve">lies in its ability to harness the power of technology through its engineering talent. By empowering</w:t>
      </w:r>
      <w:r>
        <w:t xml:space="preserve"> </w:t>
      </w:r>
      <w:r>
        <w:rPr>
          <w:bCs/>
          <w:b/>
        </w:rPr>
        <w:t xml:space="preserve">Computer Engineers</w:t>
      </w:r>
      <w:r>
        <w:t xml:space="preserve">, providing robust educational frameworks, and fostering an innovation-friendly environment, policymakers can ensure that</w:t>
      </w:r>
      <w:r>
        <w:t xml:space="preserve"> </w:t>
      </w:r>
      <w:r>
        <w:t xml:space="preserve">Bangladesh Dhaka</w:t>
      </w:r>
      <w:r>
        <w:t xml:space="preserve"> </w:t>
      </w:r>
      <w:r>
        <w:t xml:space="preserve">transitions from a struggling megacity to a thriving smart metropolis. This transformation is not just about adopting new technology; it is about cultivating the minds capable of designing a sustainable and efficient future for millions of inhabitants.</w:t>
      </w:r>
      <w:r>
        <w:t xml:space="preserve"> </w:t>
      </w:r>
      <w:r>
        <w:t xml:space="preserve">The significance of this</w:t>
      </w:r>
      <w:r>
        <w:t xml:space="preserve"> </w:t>
      </w:r>
      <w:r>
        <w:rPr>
          <w:bCs/>
          <w:b/>
        </w:rPr>
        <w:t xml:space="preserve">Book Report</w:t>
      </w:r>
      <w:r>
        <w:t xml:space="preserve"> </w:t>
      </w:r>
      <w:r>
        <w:t xml:space="preserve">cannot be overstated, as it documents a critical chapter in the history of urban development, marking</w:t>
      </w:r>
      <w:r>
        <w:t xml:space="preserve"> </w:t>
      </w:r>
      <w:r>
        <w:t xml:space="preserve">Bangladesh Dhaka</w:t>
      </w:r>
      <w:r>
        <w:t xml:space="preserve">'s entry into the digital age led by its own skilled workforce.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Transformation of Bangladesh Dhaka through Computer Engineering</dc:title>
  <dc:creator/>
  <dc:language>en</dc:language>
  <cp:keywords/>
  <dcterms:created xsi:type="dcterms:W3CDTF">2026-07-29T04:03:35Z</dcterms:created>
  <dcterms:modified xsi:type="dcterms:W3CDTF">2026-07-29T04:03:35Z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