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8" w:name="X0a76910b5b280950c26bdcee1991a4aac728fcd"/>
    <w:p>
      <w:pPr>
        <w:pStyle w:val="Heading1"/>
      </w:pPr>
      <w:r>
        <w:t xml:space="preserve">A Comprehensive Book Report on the Role of the Computer Engineer in France Marseille</w:t>
      </w:r>
    </w:p>
    <w:p>
      <w:pPr>
        <w:pStyle w:val="FirstParagraph"/>
      </w:pPr>
      <w:r>
        <w:rPr>
          <w:bCs/>
          <w:b/>
        </w:rPr>
        <w:t xml:space="preserve">Date:</w:t>
      </w:r>
      <w:r>
        <w:t xml:space="preserve"> </w:t>
      </w:r>
      <w:r>
        <w:t xml:space="preserve">October 26, 2023</w:t>
      </w:r>
      <w:r>
        <w:br/>
      </w:r>
    </w:p>
    <w:p>
      <w:pPr>
        <w:pStyle w:val="BodyText"/>
      </w:pPr>
      <w:r>
        <w:t xml:space="preserve">The Evolution and Impact of Computer Engineering within the Socio-Technical Landscape of Southern France</w:t>
      </w:r>
    </w:p>
    <w:bookmarkStart w:id="20" w:name="Xf5c2ee0e1a82f01fef53071b080f809790ef50b"/>
    <w:p>
      <w:pPr>
        <w:pStyle w:val="Heading2"/>
      </w:pPr>
      <w:r>
        <w:t xml:space="preserve">Introduction: The Intersection of Technology and Geography</w:t>
      </w:r>
    </w:p>
    <w:p>
      <w:pPr>
        <w:pStyle w:val="FirstParagraph"/>
      </w:pPr>
      <w:r>
        <w:t xml:space="preserve">In recent years, the narrative surrounding technology has shifted from being solely a Silicon Valley-centric tale to one that recognizes emerging hubs across Europe. This report analyzes the critical role of the Computer Engineer within this broader context, with a specific focus on Marseille, France. To understand why Marseille is becoming a significant node in the European tech ecosystem, one must first examine what it means to be a</w:t>
      </w:r>
      <w:r>
        <w:t xml:space="preserve"> </w:t>
      </w:r>
      <w:r>
        <w:rPr>
          <w:bCs/>
          <w:b/>
        </w:rPr>
        <w:t xml:space="preserve">Computer Engineer</w:t>
      </w:r>
      <w:r>
        <w:t xml:space="preserve"> </w:t>
      </w:r>
      <w:r>
        <w:t xml:space="preserve">today and how their skill set intersects with the unique cultural and economic fabric of</w:t>
      </w:r>
      <w:r>
        <w:t xml:space="preserve"> </w:t>
      </w:r>
      <w:r>
        <w:rPr>
          <w:bCs/>
          <w:b/>
        </w:rPr>
        <w:t xml:space="preserve">France Marseille</w:t>
      </w:r>
      <w:r>
        <w:t xml:space="preserve">.</w:t>
      </w:r>
    </w:p>
    <w:p>
      <w:pPr>
        <w:pStyle w:val="BodyText"/>
      </w:pPr>
      <w:r>
        <w:t xml:space="preserve">The profession of computer engineering has evolved dramatically. It is no longer just about writing code or maintaining servers; it is about creating intelligent systems, ensuring cybersecurity, and bridging the gap between hardware limitations and software possibilities. In the context of a city like Marseille, which serves as a gateway between Europe and North Africa, the</w:t>
      </w:r>
      <w:r>
        <w:t xml:space="preserve"> </w:t>
      </w:r>
      <w:r>
        <w:rPr>
          <w:bCs/>
          <w:b/>
        </w:rPr>
        <w:t xml:space="preserve">Computer Engineer</w:t>
      </w:r>
      <w:r>
        <w:t xml:space="preserve"> </w:t>
      </w:r>
      <w:r>
        <w:t xml:space="preserve">plays a pivotal role in building infrastructure that supports diverse populations and international trade.</w:t>
      </w:r>
    </w:p>
    <w:bookmarkEnd w:id="20"/>
    <w:bookmarkStart w:id="21" w:name="X9aea8d36cc96287953b4d6b44ef3dae5e848035"/>
    <w:p>
      <w:pPr>
        <w:pStyle w:val="Heading2"/>
      </w:pPr>
      <w:r>
        <w:t xml:space="preserve">The Profile of the Modern Computer Engineer</w:t>
      </w:r>
    </w:p>
    <w:p>
      <w:pPr>
        <w:pStyle w:val="FirstParagraph"/>
      </w:pPr>
      <w:r>
        <w:t xml:space="preserve">A modern</w:t>
      </w:r>
      <w:r>
        <w:t xml:space="preserve"> </w:t>
      </w:r>
      <w:r>
        <w:rPr>
          <w:bCs/>
          <w:b/>
        </w:rPr>
        <w:t xml:space="preserve">Computer Engineer</w:t>
      </w:r>
      <w:r>
        <w:t xml:space="preserve">\ possesses a multidisciplinary toolkit. Unlike traditional software developers who may focus exclusively on application logic, computer engineers often have a deeper understanding of the underlying hardware architecture, embedded systems, and network protocols. This holistic view is crucial when designing scalable solutions for urban environments.</w:t>
      </w:r>
    </w:p>
    <w:p>
      <w:pPr>
        <w:pStyle w:val="BodyText"/>
      </w:pPr>
      <w:r>
        <w:t xml:space="preserve">In academic settings across Europe, including institutions in France that partner with local industries in Marseille such as IMT Atlantique or Aix-Marseille University, students are taught to integrate computer science principles with electrical engineering concepts. This education prepares them to tackle complex problems such as IoT (Internet of Things) deployment for smart cities or optimizing data centers for energy efficiency—a critical concern given global environmental standards.</w:t>
      </w:r>
    </w:p>
    <w:bookmarkEnd w:id="21"/>
    <w:bookmarkStart w:id="22" w:name="X1f1449c860760d5d2103b4d548332ccf1a774af"/>
    <w:p>
      <w:pPr>
        <w:pStyle w:val="Heading2"/>
      </w:pPr>
      <w:r>
        <w:t xml:space="preserve">Marseille: A Hub of Innovation and Diversity</w:t>
      </w:r>
    </w:p>
    <w:p>
      <w:pPr>
        <w:pStyle w:val="FirstParagraph"/>
      </w:pPr>
      <w:r>
        <w:t xml:space="preserve">Marseille, the oldest city in France and its second-largest, offers a distinct backdrop for technological advancement. Known historically as a port city defined by maritime trade, migration, and cultural exchange, Marseille is now rebranding itself as a tech hub. The initiative known as "Marseille Provence Tech" aims to bring together startups, research centers like the Institut de Microélectronique Électromagnétique et Photonique (IMEP-LAHC), and major corporations.</w:t>
      </w:r>
    </w:p>
    <w:p>
      <w:pPr>
        <w:pStyle w:val="BodyText"/>
      </w:pPr>
      <w:r>
        <w:t xml:space="preserve">For a</w:t>
      </w:r>
      <w:r>
        <w:t xml:space="preserve"> </w:t>
      </w:r>
      <w:r>
        <w:rPr>
          <w:bCs/>
          <w:b/>
        </w:rPr>
        <w:t xml:space="preserve">Computer Engineer</w:t>
      </w:r>
      <w:r>
        <w:t xml:space="preserve">, Marseille presents unique challenges and opportunities. The city’s diverse demographic requires software solutions that are inclusive, multilingual, and accessible. Furthermore, the port infrastructure necessitates sophisticated logistics algorithms, real-time tracking systems, and secure communication networks—all domains where computer engineering expertise is paramount.</w:t>
      </w:r>
    </w:p>
    <w:bookmarkEnd w:id="22"/>
    <w:bookmarkStart w:id="23" w:name="X09ef7077ae1d2cfc9cd4764ce141b62c9a848a3"/>
    <w:p>
      <w:pPr>
        <w:pStyle w:val="Heading2"/>
      </w:pPr>
      <w:r>
        <w:t xml:space="preserve">The Role of Computer Engineers in Marseille’s Economic Strategy</w:t>
      </w:r>
    </w:p>
    <w:p>
      <w:pPr>
        <w:pStyle w:val="FirstParagraph"/>
      </w:pPr>
      <w:r>
        <w:t xml:space="preserve">The economic strategy of</w:t>
      </w:r>
      <w:r>
        <w:t xml:space="preserve"> </w:t>
      </w:r>
      <w:r>
        <w:rPr>
          <w:bCs/>
          <w:b/>
        </w:rPr>
        <w:t xml:space="preserve">France Marseille</w:t>
      </w:r>
      <w:r>
        <w:t xml:space="preserve">\ relies heavily on digital transformation. Local government initiatives have invested significantly in fiber optic infrastructure and 5G networks to attract tech companies. As these technologies roll out, the demand for skilled</w:t>
      </w:r>
      <w:r>
        <w:t xml:space="preserve"> </w:t>
      </w:r>
      <w:r>
        <w:rPr>
          <w:bCs/>
          <w:b/>
        </w:rPr>
        <w:t xml:space="preserve">Computer Engineers</w:t>
      </w:r>
    </w:p>
    <w:p>
      <w:pPr>
        <w:numPr>
          <w:ilvl w:val="0"/>
          <w:numId w:val="1001"/>
        </w:numPr>
        <w:pStyle w:val="Compact"/>
      </w:pPr>
      <w:r>
        <w:rPr>
          <w:bCs/>
          <w:b/>
        </w:rPr>
        <w:t xml:space="preserve">Smart Port Infrastructure:</w:t>
      </w:r>
      <w:r>
        <w:t xml:space="preserve">Marseille-Fos port is one of the largest in the Mediterranean. Computer engineers are employed to develop automated systems for container handling, predictive maintenance for heavy machinery, and blockchain solutions for supply chain transparency.</w:t>
      </w:r>
    </w:p>
    <w:p>
      <w:pPr>
        <w:numPr>
          <w:ilvl w:val="0"/>
          <w:numId w:val="1001"/>
        </w:numPr>
        <w:pStyle w:val="Compact"/>
      </w:pPr>
      <w:r>
        <w:rPr>
          <w:bCs/>
          <w:b/>
        </w:rPr>
        <w:t xml:space="preserve">Cybersecurity:</w:t>
      </w:r>
      <w:r>
        <w:t xml:space="preserve">With increased digitization comes increased vulnerability.</w:t>
      </w:r>
    </w:p>
    <w:p>
      <w:pPr>
        <w:numPr>
          <w:ilvl w:val="0"/>
          <w:numId w:val="1000"/>
        </w:numPr>
        <w:pStyle w:val="Compact"/>
      </w:pPr>
      <w:r>
        <w:t xml:space="preserve">Computer Engineers\in Marseille play a vital role in securing municipal data, protecting citizen privacy, and ensuring the resilience of public services against cyber threats.</w:t>
      </w:r>
    </w:p>
    <w:p>
      <w:pPr>
        <w:numPr>
          <w:ilvl w:val="0"/>
          <w:numId w:val="1001"/>
        </w:numPr>
        <w:pStyle w:val="Compact"/>
      </w:pPr>
      <w:r>
        <w:rPr>
          <w:bCs/>
          <w:b/>
        </w:rPr>
        <w:t xml:space="preserve">Eco-Tech Solutions:</w:t>
      </w:r>
      <w:r>
        <w:t xml:space="preserve">Marseille has committed to sustainable development goals. Computer engineers contribute by designing energy-efficient algorithms for data processing and developing monitoring systems for environmental quality in urban areas.</w:t>
      </w:r>
    </w:p>
    <w:bookmarkEnd w:id="23"/>
    <w:bookmarkStart w:id="24" w:name="Xeaae4727b5440aaa14317177c27330534fbe768"/>
    <w:p>
      <w:pPr>
        <w:pStyle w:val="Heading2"/>
      </w:pPr>
      <w:r>
        <w:t xml:space="preserve">Cultural Integration and the Engineering Mindset</w:t>
      </w:r>
    </w:p>
    <w:p>
      <w:pPr>
        <w:pStyle w:val="FirstParagraph"/>
      </w:pPr>
      <w:r>
        <w:t xml:space="preserve">The term "Culture" often brings to mind art, literature, or cuisine. However, in the context of this report, we must also consider "Engineering Culture." In</w:t>
      </w:r>
      <w:r>
        <w:t xml:space="preserve"> </w:t>
      </w:r>
      <w:r>
        <w:rPr>
          <w:bCs/>
          <w:b/>
        </w:rPr>
        <w:t xml:space="preserve">France Marseille</w:t>
      </w:r>
      <w:r>
        <w:t xml:space="preserve">\ there is a growing culture of open innovation. Hackathons meetups at co-working spaces like Station F’s satellite locations or local incubators are common occurrences where</w:t>
      </w:r>
    </w:p>
    <w:p>
      <w:pPr>
        <w:pStyle w:val="BodyText"/>
      </w:pPr>
      <w:r>
        <w:t xml:space="preserve">Computer Engineers\ collaborate with designers, business analysts, and sociologists.</w:t>
      </w:r>
    </w:p>
    <w:p>
      <w:pPr>
        <w:pStyle w:val="BodyText"/>
      </w:pPr>
      <w:r>
        <w:t xml:space="preserve">This collaborative environment fosters creativity. A</w:t>
      </w:r>
    </w:p>
    <w:p>
      <w:pPr>
        <w:pStyle w:val="BodyText"/>
      </w:pPr>
      <w:r>
        <w:t xml:space="preserve">Computer Engineer\working in Marseille might interact daily with professionals from various backgrounds, reflecting the city’s multicultural identity. This diversity of thought enhances problem-solving capabilities, leading to more robust and adaptable technological solutions.</w:t>
      </w:r>
    </w:p>
    <w:bookmarkEnd w:id="24"/>
    <w:bookmarkStart w:id="25" w:name="X0d4b3080daa8f25dbfe876d72484f2bdae8e02f"/>
    <w:p>
      <w:pPr>
        <w:pStyle w:val="Heading2"/>
      </w:pPr>
      <w:r>
        <w:t xml:space="preserve">Educational Pathways and Professional Development</w:t>
      </w:r>
    </w:p>
    <w:p>
      <w:pPr>
        <w:pStyle w:val="FirstParagraph"/>
      </w:pPr>
      <w:r>
        <w:t xml:space="preserve">To sustain this growth, educational pathways in</w:t>
      </w:r>
    </w:p>
    <w:p>
      <w:pPr>
        <w:pStyle w:val="BodyText"/>
      </w:pPr>
      <w:r>
        <w:t xml:space="preserve">France Marseille\ are adapting. Universities are expanding programs in Artificial Intelligence, Robotics, and Data Science. There is also an emphasis on lifelong learning as technology evolves rapidly. Many local companies offer apprenticeships (</w:t>
      </w:r>
      <w:r>
        <w:rPr>
          <w:iCs/>
          <w:i/>
        </w:rPr>
        <w:t xml:space="preserve">alternance</w:t>
      </w:r>
      <w:r>
        <w:t xml:space="preserve">) allowing students to gain practical experience while studying.</w:t>
      </w:r>
    </w:p>
    <w:p>
      <w:pPr>
        <w:pStyle w:val="BodyText"/>
      </w:pPr>
      <w:r>
        <w:t xml:space="preserve">This approach ensures that the workforce remains agile and up-to-date with the latest industry standards. For international professionals considering relocating to Marseille, understanding these educational ecosystems can facilitate smoother integration into the local job market.</w:t>
      </w:r>
    </w:p>
    <w:bookmarkEnd w:id="25"/>
    <w:bookmarkStart w:id="26" w:name="X9efcc215659cfa8a8a551a56c96e114cb2631b1"/>
    <w:p>
      <w:pPr>
        <w:pStyle w:val="Heading2"/>
      </w:pPr>
      <w:r>
        <w:t xml:space="preserve">Challenges Faced by Computer Engineers in Marseille</w:t>
      </w:r>
    </w:p>
    <w:p>
      <w:pPr>
        <w:pStyle w:val="FirstParagraph"/>
      </w:pPr>
      <w:r>
        <w:t xml:space="preserve">Despite its potential,</w:t>
      </w:r>
      <w:r>
        <w:t xml:space="preserve"> </w:t>
      </w:r>
      <w:r>
        <w:rPr>
          <w:bCs/>
          <w:b/>
        </w:rPr>
        <w:t xml:space="preserve">Marseille</w:t>
      </w:r>
      <w:r>
        <w:t xml:space="preserve">\ faces challenges common to many emerging tech hubs. These include:</w:t>
      </w:r>
    </w:p>
    <w:p>
      <w:pPr>
        <w:numPr>
          <w:ilvl w:val="0"/>
          <w:numId w:val="1002"/>
        </w:numPr>
        <w:pStyle w:val="Compact"/>
      </w:pPr>
      <w:r>
        <w:t xml:space="preserve">Bridging the skills gap between academic theory and industry needs.</w:t>
      </w:r>
    </w:p>
    <w:p>
      <w:pPr>
        <w:numPr>
          <w:ilvl w:val="0"/>
          <w:numId w:val="1002"/>
        </w:numPr>
        <w:pStyle w:val="Compact"/>
      </w:pPr>
      <w:r>
        <w:t xml:space="preserve">Talent retention: Competing with larger cities like Paris for top-tier engineering talent.</w:t>
      </w:r>
    </w:p>
    <w:p>
      <w:pPr>
        <w:numPr>
          <w:ilvl w:val="0"/>
          <w:numId w:val="1002"/>
        </w:numPr>
        <w:pStyle w:val="Compact"/>
      </w:pPr>
      <w:r>
        <w:t xml:space="preserve">Infrastructure disparities in certain neighborhoods that require targeted digital inclusion efforts.</w:t>
      </w:r>
    </w:p>
    <w:p>
      <w:pPr>
        <w:pStyle w:val="FirstParagraph"/>
      </w:pPr>
      <w:r>
        <w:t xml:space="preserve">Addressing these challenges requires strategic planning and continued investment in both human capital and physical infrastructure. The role of the</w:t>
      </w:r>
    </w:p>
    <w:p>
      <w:pPr>
        <w:pStyle w:val="BodyText"/>
      </w:pPr>
      <w:r>
        <w:t xml:space="preserve">Computer Engineer\extends beyond technical tasks; they are also advocates for ethical technology use and digital equity.</w:t>
      </w:r>
    </w:p>
    <w:bookmarkEnd w:id="26"/>
    <w:bookmarkStart w:id="27" w:name="section"/>
    <w:p>
      <w:pPr>
        <w:pStyle w:val="Heading2"/>
      </w:pPr>
    </w:p>
    <w:p>
      <w:pPr>
        <w:pStyle w:val="FirstParagraph"/>
      </w:pPr>
      <w:r>
        <w:t xml:space="preserve">In conclusion, the story of the Computer Engineer in Marseille is one of transformation and potential. As France continues to strengthen its position in the global tech landscape, cities like Marseille are stepping up to claim their share of innovation. The synergy between advanced engineering practices and the vibrant socio-cultural environment of</w:t>
      </w:r>
      <w:r>
        <w:t xml:space="preserve"> </w:t>
      </w:r>
      <w:r>
        <w:rPr>
          <w:bCs/>
          <w:b/>
        </w:rPr>
        <w:t xml:space="preserve">France Marseille</w:t>
      </w:r>
      <w:r>
        <w:t xml:space="preserve">\ creates a fertile ground for technological breakthroughs.</w:t>
      </w:r>
    </w:p>
    <w:p>
      <w:pPr>
        <w:pStyle w:val="BodyText"/>
      </w:pPr>
      <w:r>
        <w:t xml:space="preserve">The</w:t>
      </w:r>
    </w:p>
    <w:p>
      <w:pPr>
        <w:pStyle w:val="BodyText"/>
      </w:pPr>
      <w:r>
        <w:t xml:space="preserve">Book Report\on this subject highlights that being a Computer Engineer in this region is not merely about coding; it is about contributing to the social fabric, enhancing economic competitiveness, and preserving cultural heritage through modern tools. As we look toward the future, it is clear that the contributions of computer engineers will be instrumental in shaping Marseille’s identity as a smart, sustainable, and inclusive city.</w:t>
      </w:r>
    </w:p>
    <w:p>
      <w:pPr>
        <w:pStyle w:val="BodyText"/>
      </w:pPr>
      <w:r>
        <w:rPr>
          <w:bCs/>
          <w:b/>
        </w:rPr>
        <w:t xml:space="preserve">Key Takeaway:</w:t>
      </w:r>
      <w:r>
        <w:t xml:space="preserve">The success of technological advancement in</w:t>
      </w:r>
    </w:p>
    <w:p>
      <w:pPr>
        <w:pStyle w:val="BodyText"/>
      </w:pPr>
      <w:r>
        <w:t xml:space="preserve">Marseille\depends on recognizing the Computer Engineer not just as a technician but as an essential architect of society’s digital future. Their work directly impacts how citizens interact with services, how businesses operate, and how the city engages with the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France Marseille</dc:title>
  <dc:creator/>
  <dc:language>en</dc:language>
  <cp:keywords/>
  <dcterms:created xsi:type="dcterms:W3CDTF">2026-07-29T05:46:15Z</dcterms:created>
  <dcterms:modified xsi:type="dcterms:W3CDTF">2026-07-29T05:46:15Z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