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2" w:name="X1ebd48ba20b6585ea871e95c85e61db7587edbd"/>
    <w:p>
      <w:pPr>
        <w:pStyle w:val="Heading1"/>
      </w:pPr>
      <w:r>
        <w:t xml:space="preserve">A Comprehensive Book Report on the Role and Evolution of the Computer Engineer in India Bangalore</w:t>
      </w:r>
    </w:p>
    <w:p>
      <w:pPr>
        <w:pStyle w:val="FirstParagraph"/>
      </w:pPr>
      <w:r>
        <w:rPr>
          <w:bCs/>
          <w:b/>
        </w:rPr>
        <w:t xml:space="preserve">Title:</w:t>
      </w:r>
      <w:r>
        <w:t xml:space="preserve"> </w:t>
      </w:r>
      <w:r>
        <w:t xml:space="preserve">Silicon Soul: The Architectural Impact of Computer Engineers in Bengaluru’s Tech Ecosystem</w:t>
      </w:r>
      <w:r>
        <w:br/>
      </w:r>
      <w:r>
        <w:rPr>
          <w:bCs/>
          <w:b/>
        </w:rPr>
        <w:t xml:space="preserve">Date:</w:t>
      </w:r>
      <w:r>
        <w:t xml:space="preserve"> </w:t>
      </w:r>
      <w:r>
        <w:t xml:space="preserve">October 26, 2023</w:t>
      </w:r>
      <w:r>
        <w:br/>
      </w:r>
      <w:r>
        <w:rPr>
          <w:bCs/>
          <w:b/>
        </w:rPr>
        <w:t xml:space="preserve">Subject:</w:t>
      </w:r>
      <w:r>
        <w:t xml:space="preserve"> </w:t>
      </w:r>
      <w:r>
        <w:t xml:space="preserve">Professional Development and Technological History</w:t>
      </w:r>
      <w:r>
        <w:br/>
      </w:r>
      <w:r>
        <w:rPr>
          <w:bCs/>
          <w:b/>
        </w:rPr>
        <w:t xml:space="preserve">Evaluator</w:t>
      </w:r>
      <w:r>
        <w:t xml:space="preserve">: Senior Technical Analyst</w:t>
      </w:r>
    </w:p>
    <w:bookmarkStart w:id="20" w:name="Xe52392d878a600c2dc494e219c20ffab92446be"/>
    <w:p>
      <w:pPr>
        <w:pStyle w:val="Heading2"/>
      </w:pPr>
      <w:r>
        <w:t xml:space="preserve">I. Introduction to the Core Subject: The Computer Engineer</w:t>
      </w:r>
    </w:p>
    <w:p>
      <w:pPr>
        <w:pStyle w:val="FirstParagraph"/>
      </w:pPr>
      <w:r>
        <w:t xml:space="preserve">In the modern technological landscape, few professions hold as much pivotal importance as that of the</w:t>
      </w:r>
      <w:r>
        <w:t xml:space="preserve"> </w:t>
      </w:r>
      <w:r>
        <w:rPr>
          <w:bCs/>
          <w:b/>
        </w:rPr>
        <w:t xml:space="preserve">Computer Engineer</w:t>
      </w:r>
      <w:r>
        <w:t xml:space="preserve">. This book report seeks to dissect the multifaceted role played by computer engineers, not just in a general global context, but specifically within one of the world’s most dynamic technology hubs:</w:t>
      </w:r>
      <w:r>
        <w:t xml:space="preserve"> </w:t>
      </w:r>
      <w:r>
        <w:rPr>
          <w:bCs/>
          <w:b/>
        </w:rPr>
        <w:t xml:space="preserve">India Bangalore</w:t>
      </w:r>
      <w:r>
        <w:t xml:space="preserve">. The term "Computer Engineer" itself is a synthesis of two distinct disciplines: Computer Science and Electrical Engineering. While computer scientists often focus on the theoretical underpinnings of software and algorithms, computer engineers bridge the gap between hardware and software. They are the architects who design microprocessors, embedded systems, robotics, networking protocols, and complex operating systems.</w:t>
      </w:r>
    </w:p>
    <w:p>
      <w:pPr>
        <w:pStyle w:val="BodyText"/>
      </w:pPr>
      <w:r>
        <w:t xml:space="preserve">The significance of this profession cannot be overstated in an era defined by digital transformation. The</w:t>
      </w:r>
      <w:r>
        <w:t xml:space="preserve"> </w:t>
      </w:r>
      <w:r>
        <w:rPr>
          <w:bCs/>
          <w:b/>
        </w:rPr>
        <w:t xml:space="preserve">Computer Engineer</w:t>
      </w:r>
      <w:r>
        <w:t xml:space="preserve"> </w:t>
      </w:r>
      <w:r>
        <w:t xml:space="preserve">is tasked with optimizing system performance for speed and efficiency while ensuring reliability and security. This dual focus on hardware constraints and software flexibility creates a unique professional profile that requires deep analytical skills, proficiency in low-level programming languages such as C and assembly, as well as high-level understanding of artificial intelligence frameworks. As we explore the narrative within this report, it becomes evident that the</w:t>
      </w:r>
      <w:r>
        <w:t xml:space="preserve"> </w:t>
      </w:r>
      <w:r>
        <w:rPr>
          <w:bCs/>
          <w:b/>
        </w:rPr>
        <w:t xml:space="preserve">Computer Engineer</w:t>
      </w:r>
      <w:r>
        <w:t xml:space="preserve"> </w:t>
      </w:r>
      <w:r>
        <w:t xml:space="preserve">is not merely a code-writer but a holistic problem solver who understands the physical limitations of silicon and the infinite possibilities of logic.</w:t>
      </w:r>
    </w:p>
    <w:bookmarkEnd w:id="20"/>
    <w:bookmarkStart w:id="21" w:name="Xe8e2d825b62c20ecfc65ad09fcbfd9f2761680e"/>
    <w:p>
      <w:pPr>
        <w:pStyle w:val="Heading2"/>
      </w:pPr>
      <w:r>
        <w:t xml:space="preserve">The Unique Ecosystem: Understanding India Bangalore</w:t>
      </w:r>
    </w:p>
    <w:p>
      <w:pPr>
        <w:pStyle w:val="FirstParagraph"/>
      </w:pPr>
      <w:r>
        <w:t xml:space="preserve">To fully appreciate the narrative of the</w:t>
      </w:r>
      <w:r>
        <w:t xml:space="preserve"> </w:t>
      </w:r>
      <w:r>
        <w:rPr>
          <w:bCs/>
          <w:b/>
        </w:rPr>
        <w:t xml:space="preserve">Computer Engineer</w:t>
      </w:r>
      <w:r>
        <w:t xml:space="preserve">, one must understand the geographical and cultural stage upon which they perform:</w:t>
      </w:r>
      <w:r>
        <w:t xml:space="preserve"> </w:t>
      </w:r>
      <w:r>
        <w:rPr>
          <w:bCs/>
          <w:b/>
        </w:rPr>
        <w:t xml:space="preserve">India Bangalore</w:t>
      </w:r>
      <w:r>
        <w:t xml:space="preserve">. Known affectionately as "Silicon Valley of</w:t>
      </w:r>
      <w:r>
        <w:t xml:space="preserve"> </w:t>
      </w:r>
      <w:r>
        <w:rPr>
          <w:bCs/>
          <w:b/>
        </w:rPr>
        <w:t xml:space="preserve">India Bangalore</w:t>
      </w:r>
      <w:r>
        <w:t xml:space="preserve">", this city has undergone a remarkable metamorphosis from a serene garden city to a global IT powerhouse. The context of</w:t>
      </w:r>
      <w:r>
        <w:t xml:space="preserve"> </w:t>
      </w:r>
      <w:r>
        <w:rPr>
          <w:bCs/>
          <w:b/>
        </w:rPr>
        <w:t xml:space="preserve">India Bangalore</w:t>
      </w:r>
      <w:r>
        <w:t xml:space="preserve"> </w:t>
      </w:r>
      <w:r>
        <w:t xml:space="preserve">is crucial because it offers a unique blend of traditional Indian values and cutting-edge Western technological practices.</w:t>
      </w:r>
    </w:p>
    <w:p>
      <w:pPr>
        <w:pStyle w:val="BodyText"/>
      </w:pPr>
      <w:r>
        <w:t xml:space="preserve">The infrastructure in</w:t>
      </w:r>
      <w:r>
        <w:t xml:space="preserve"> </w:t>
      </w:r>
      <w:r>
        <w:rPr>
          <w:bCs/>
          <w:b/>
        </w:rPr>
        <w:t xml:space="preserve">India Bangalore</w:t>
      </w:r>
      <w:r>
        <w:t xml:space="preserve">, particularly in areas like Electronic City, Manyata Tech Park, and the Central Business District, serves as the physical backbone for countless tech startups and multinational corporations. The climate, traffic patterns (often referred to locally as "Bengaluru Traffic"), and the diverse demographic of migrants from across India create a high-pressure environment. For a</w:t>
      </w:r>
      <w:r>
        <w:t xml:space="preserve"> </w:t>
      </w:r>
      <w:r>
        <w:rPr>
          <w:bCs/>
          <w:b/>
        </w:rPr>
        <w:t xml:space="preserve">Computer Engineer</w:t>
      </w:r>
      <w:r>
        <w:t xml:space="preserve">, working in</w:t>
      </w:r>
      <w:r>
        <w:t xml:space="preserve"> </w:t>
      </w:r>
      <w:r>
        <w:rPr>
          <w:bCs/>
          <w:b/>
        </w:rPr>
        <w:t xml:space="preserve">India Bangalore</w:t>
      </w:r>
      <w:r>
        <w:t xml:space="preserve"> </w:t>
      </w:r>
      <w:r>
        <w:t xml:space="preserve">means navigating not only complex codebases but also a vibrant, competitive, and rapidly evolving professional ecosystem. The city’s culture fosters innovation through collaboration among IIT alumni, local engineering colleges graduates, and returning diaspora experts.</w:t>
      </w:r>
    </w:p>
    <w:p>
      <w:pPr>
        <w:pStyle w:val="BodyText"/>
      </w:pPr>
      <w:r>
        <w:t xml:space="preserve">The report highlights that the synergy between the</w:t>
      </w:r>
      <w:r>
        <w:t xml:space="preserve"> </w:t>
      </w:r>
      <w:r>
        <w:rPr>
          <w:bCs/>
          <w:b/>
        </w:rPr>
        <w:t xml:space="preserve">Computer Engineer</w:t>
      </w:r>
      <w:r>
        <w:t xml:space="preserve">’s technical expertise and the supportive yet demanding environment of</w:t>
      </w:r>
      <w:r>
        <w:t xml:space="preserve"> </w:t>
      </w:r>
      <w:r>
        <w:rPr>
          <w:bCs/>
          <w:b/>
        </w:rPr>
        <w:t xml:space="preserve">India Bangalore</w:t>
      </w:r>
      <w:hyperlink w:anchor="fn1">
        <w:r>
          <w:rPr>
            <w:rStyle w:val="Hyperlink"/>
          </w:rPr>
          <w:t xml:space="preserve">[1]</w:t>
        </w:r>
      </w:hyperlink>
      <w:hyperlink w:anchor="fn2">
        <w:r>
          <w:rPr>
            <w:rStyle w:val="Hyperlink"/>
          </w:rPr>
          <w:t xml:space="preserve">[2]</w:t>
        </w:r>
      </w:hyperlink>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India Bangalore</dc:title>
  <dc:creator/>
  <dc:language>en</dc:language>
  <cp:keywords/>
  <dcterms:created xsi:type="dcterms:W3CDTF">2026-07-29T11:10:27Z</dcterms:created>
  <dcterms:modified xsi:type="dcterms:W3CDTF">2026-07-29T11:10:27Z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