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Kenya</w:t>
      </w:r>
      <w:r>
        <w:t xml:space="preserve"> </w:t>
      </w:r>
      <w:r>
        <w:t xml:space="preserve">Nairobi</w:t>
      </w:r>
    </w:p>
    <w:bookmarkStart w:id="22" w:name="Xd3f324ec713ef7d9ff2e3e5e85d5fcf22c03ff6"/>
    <w:p>
      <w:pPr>
        <w:pStyle w:val="Heading1"/>
      </w:pPr>
      <w:r>
        <w:rPr>
          <w:bCs/>
          <w:b/>
        </w:rPr>
        <w:t xml:space="preserve">Book Report</w:t>
      </w:r>
      <w:r>
        <w:t xml:space="preserve">: The Role of the</w:t>
      </w:r>
      <w:r>
        <w:t xml:space="preserve"> </w:t>
      </w:r>
      <w:r>
        <w:rPr>
          <w:bCs/>
          <w:b/>
        </w:rPr>
        <w:t xml:space="preserve">Computer Engineer</w:t>
      </w:r>
      <w:r>
        <w:br/>
      </w:r>
      <w:r>
        <w:t xml:space="preserve">In the Technological Ecosystem of</w:t>
      </w:r>
      <w:r>
        <w:t xml:space="preserve"> </w:t>
      </w:r>
      <w:r>
        <w:rPr>
          <w:bCs/>
          <w:b/>
        </w:rPr>
        <w:t xml:space="preserve">Kenya Nairobi</w:t>
      </w:r>
    </w:p>
    <w:bookmarkStart w:id="21" w:name="i.-introduction-and-contextual-framework"/>
    <w:p>
      <w:pPr>
        <w:pStyle w:val="Heading2"/>
      </w:pPr>
      <w:r>
        <w:t xml:space="preserve">I. Introduction and Contextual Framework</w:t>
      </w:r>
    </w:p>
    <w:p>
      <w:pPr>
        <w:pStyle w:val="FirstParagraph"/>
      </w:pPr>
      <w:r>
        <w:t xml:space="preserve">This Book Report serves as a comprehensive analysis of the evolving profession of Computer Engineering, specifically tailored to the dynamic urban landscape of</w:t>
      </w:r>
      <w:r>
        <w:t xml:space="preserve"> </w:t>
      </w:r>
      <w:r>
        <w:rPr>
          <w:bCs/>
          <w:b/>
        </w:rPr>
        <w:t xml:space="preserve">Kenya Nairobi</w:t>
      </w:r>
      <w:r>
        <w:t xml:space="preserve">. As global technological paradigms shift towards artificial intelligence, cloud computing, and Internet of Things (IoT) integration, understanding the specific contributions and challenges faced by professionals in this field within</w:t>
      </w:r>
      <w:r>
        <w:t xml:space="preserve"> </w:t>
      </w:r>
      <w:r>
        <w:rPr>
          <w:bCs/>
          <w:b/>
        </w:rPr>
        <w:t xml:space="preserve">Kenya Nairobi</w:t>
      </w:r>
      <w:r>
        <w:t xml:space="preserve"> </w:t>
      </w:r>
      <w:r>
        <w:t xml:space="preserve">is critical. This document does not review a single narrative text but rather synthesizes key industry reports, academic literature, and technological trends that define the career trajectory of the</w:t>
      </w:r>
      <w:r>
        <w:t xml:space="preserve"> </w:t>
      </w:r>
      <w:r>
        <w:rPr>
          <w:bCs/>
          <w:b/>
        </w:rPr>
        <w:t xml:space="preserve">Computer Engineer</w:t>
      </w:r>
      <w:r>
        <w:t xml:space="preserve">. The primary objective is to illustrate how</w:t>
      </w:r>
    </w:p>
    <w:p>
      <w:pPr>
        <w:pStyle w:val="BodyText"/>
      </w:pPr>
      <w:r>
        <w:t xml:space="preserve">Computer Engineers act as the backbone of digital transformation in one of Africa's most vibrant economic hubs.</w:t>
      </w:r>
    </w:p>
    <w:p>
      <w:pPr>
        <w:pStyle w:val="BodyText"/>
      </w:pPr>
      <w:r>
        <w:rPr>
          <w:bCs/>
          <w:b/>
        </w:rPr>
        <w:t xml:space="preserve">Kenya Nairobi</w:t>
      </w:r>
      <w:r>
        <w:t xml:space="preserve"> </w:t>
      </w:r>
      <w:r>
        <w:t xml:space="preserve">has earned a reputation as a global tech hub, often referred to as "Silicon Savannah." Within this ecosystem, the</w:t>
      </w:r>
      <w:r>
        <w:t xml:space="preserve"> </w:t>
      </w:r>
      <w:r>
        <w:rPr>
          <w:bCs/>
          <w:b/>
        </w:rPr>
        <w:t xml:space="preserve">Computer Engineer</w:t>
      </w:r>
      <w:r>
        <w:t xml:space="preserve"> </w:t>
      </w:r>
      <w:r>
        <w:t xml:space="preserve">is not merely a technician but an innovator who bridges the gap between hardware infrastructure and software solutions. This report explores how these professionals navigate local challenges while leveraging international opportunities.</w:t>
      </w:r>
    </w:p>
    <w:p>
      <w:pPr>
        <w:pStyle w:val="BodyText"/>
      </w:pPr>
      <w:r>
        <w:t xml:space="preserve">II. The Multidimensional Role of the</w:t>
      </w:r>
      <w:r>
        <w:t xml:space="preserve"> </w:t>
      </w:r>
      <w:r>
        <w:rPr>
          <w:bCs/>
          <w:b/>
        </w:rPr>
        <w:t xml:space="preserve">Computer Engineer</w:t>
      </w:r>
    </w:p>
    <w:p>
      <w:pPr>
        <w:pStyle w:val="BodyText"/>
      </w:pPr>
      <w:r>
        <w:t xml:space="preserve">The profile of a</w:t>
      </w:r>
      <w:r>
        <w:t xml:space="preserve"> </w:t>
      </w:r>
      <w:r>
        <w:rPr>
          <w:bCs/>
          <w:b/>
        </w:rPr>
        <w:t xml:space="preserve">Computer Engineer is unique because it blends elements of Electrical Engineering and Computer Science. In the context of</w:t>
      </w:r>
      <w:r>
        <w:rPr>
          <w:bCs/>
          <w:b/>
        </w:rPr>
        <w:t xml:space="preserve"> </w:t>
      </w:r>
      <w:r>
        <w:rPr>
          <w:bCs/>
          <w:b/>
          <w:bCs/>
          <w:b/>
        </w:rPr>
        <w:t xml:space="preserve">Kenya Nairobi, this hybrid skill set is particularly valuable. The modern urban environment in</w:t>
      </w:r>
      <w:r>
        <w:rPr>
          <w:bCs/>
          <w:b/>
          <w:bCs/>
          <w:b/>
        </w:rPr>
        <w:t xml:space="preserve"> </w:t>
      </w:r>
      <w:r>
        <w:rPr>
          <w:bCs/>
          <w:b/>
          <w:bCs/>
          <w:b/>
          <w:bCs/>
          <w:b/>
        </w:rPr>
        <w:t xml:space="preserve">Kenya Nairobi</w:t>
      </w:r>
    </w:p>
    <w:p>
      <w:pPr>
        <w:pStyle w:val="BodyText"/>
      </w:pPr>
      <w:r>
        <w:rPr>
          <w:bCs/>
          <w:b/>
        </w:rPr>
        <w:t xml:space="preserve">Hardware and Software Integration:</w:t>
      </w:r>
      <w:r>
        <w:t xml:space="preserve"> </w:t>
      </w:r>
      <w:r>
        <w:t xml:space="preserve">Unlike pure software developers who focus exclusively on code, or electrical engineers who focus purely on circuits, the</w:t>
      </w:r>
      <w:r>
        <w:t xml:space="preserve"> </w:t>
      </w:r>
      <w:r>
        <w:rPr>
          <w:bCs/>
          <w:b/>
        </w:rPr>
        <w:t xml:space="preserve">Computer Engineer</w:t>
      </w:r>
      <w:r>
        <w:t xml:space="preserve"> </w:t>
      </w:r>
      <w:r>
        <w:t xml:space="preserve">designs integrated systems. In</w:t>
      </w:r>
    </w:p>
    <w:p>
      <w:pPr>
        <w:pStyle w:val="BodyText"/>
      </w:pPr>
      <w:r>
        <w:t xml:space="preserve">Kenya Nairobi, this involves creating embedded systems for agricultural monitoring devices in rural areas that transmit data to urban centers. It also involves designing the physical server racks and networking equipment that power the numerous fintech startups located in Westlands and Kilimani.</w:t>
      </w:r>
    </w:p>
    <w:p>
      <w:pPr>
        <w:pStyle w:val="BodyText"/>
      </w:pPr>
      <w:r>
        <w:rPr>
          <w:bCs/>
          <w:b/>
        </w:rPr>
        <w:t xml:space="preserve">System Architecture:</w:t>
      </w:r>
      <w:r>
        <w:t xml:space="preserve"> </w:t>
      </w:r>
      <w:r>
        <w:t xml:space="preserve">A critical aspect of this role is system architecture design.</w:t>
      </w:r>
      <w:r>
        <w:t xml:space="preserve"> </w:t>
      </w:r>
      <w:r>
        <w:rPr>
          <w:bCs/>
          <w:b/>
        </w:rPr>
        <w:t xml:space="preserve">Computer Engineers</w:t>
      </w:r>
      <w:r>
        <w:t xml:space="preserve"> </w:t>
      </w:r>
      <w:r>
        <w:t xml:space="preserve">working in</w:t>
      </w:r>
    </w:p>
    <w:p>
      <w:pPr>
        <w:pStyle w:val="BodyText"/>
      </w:pPr>
      <w:r>
        <w:t xml:space="preserve">Kenya Nairobi are tasked with ensuring high availability and low latency for applications that millions of users depend on daily, particularly mobile money platforms like M-Pesa. The reliability of these systems is not just a technical requirement but a socio-economic necessity.</w:t>
      </w:r>
    </w:p>
    <w:p>
      <w:pPr>
        <w:pStyle w:val="BodyText"/>
      </w:pPr>
      <w:r>
        <w:t xml:space="preserve">III. Strategic Impact on the Economy and Society in</w:t>
      </w:r>
      <w:r>
        <w:t xml:space="preserve"> </w:t>
      </w:r>
      <w:r>
        <w:rPr>
          <w:bCs/>
          <w:b/>
        </w:rPr>
        <w:t xml:space="preserve">Kenya Nairobi</w:t>
      </w:r>
    </w:p>
    <w:p>
      <w:pPr>
        <w:pStyle w:val="BodyText"/>
      </w:pPr>
      <w:r>
        <w:t xml:space="preserve">The influence of the</w:t>
      </w:r>
    </w:p>
    <w:p>
      <w:pPr>
        <w:pStyle w:val="BodyText"/>
      </w:pPr>
      <w:r>
        <w:t xml:space="preserve">Computer Engineer extends far beyond technical implementation; it permeates the economic fabric of</w:t>
      </w:r>
    </w:p>
    <w:p>
      <w:pPr>
        <w:pStyle w:val="BodyText"/>
      </w:pPr>
      <w:r>
        <w:t xml:space="preserve">Kenya Nairobi.</w:t>
      </w:r>
    </w:p>
    <w:p>
      <w:pPr>
        <w:pStyle w:val="BodyText"/>
      </w:pPr>
      <w:r>
        <w:rPr>
          <w:bCs/>
          <w:b/>
        </w:rPr>
        <w:t xml:space="preserve">Fintech Innovation:</w:t>
      </w:r>
      <w:r>
        <w:t xml:space="preserve"> </w:t>
      </w:r>
      <w:r>
        <w:t xml:space="preserve">Kenya is a global pioneer in mobile banking. The stability and security of these platforms rely heavily on rigorous engineering practices.</w:t>
      </w:r>
    </w:p>
    <w:p>
      <w:pPr>
        <w:pStyle w:val="BodyText"/>
      </w:pPr>
      <w:r>
        <w:t xml:space="preserve">Computer Engineers ensure that transaction hardware, from ATMs to point-of-sale terminals, integrates seamlessly with cloud-based backend systems. Their work directly supports the financial inclusion agenda of the Kenyan government.</w:t>
      </w:r>
    </w:p>
    <w:p>
      <w:pPr>
        <w:pStyle w:val="BodyText"/>
      </w:pPr>
      <w:r>
        <w:rPr>
          <w:bCs/>
          <w:b/>
        </w:rPr>
        <w:t xml:space="preserve">E-Government Services:</w:t>
      </w:r>
      <w:r>
        <w:t xml:space="preserve"> </w:t>
      </w:r>
      <w:r>
        <w:t xml:space="preserve">The digitization of public services in Kenya relies on robust engineering.</w:t>
      </w:r>
    </w:p>
    <w:p>
      <w:pPr>
        <w:pStyle w:val="BodyText"/>
      </w:pPr>
      <w:r>
        <w:t xml:space="preserve">Computer Engineers design and maintain the secure networks that allow citizens to access government portals for registration, tax filing, and document retrieval. This reduces bureaucracy and enhances transparency in governance.</w:t>
      </w:r>
    </w:p>
    <w:p>
      <w:pPr>
        <w:pStyle w:val="BodyText"/>
      </w:pPr>
      <w:r>
        <w:rPr>
          <w:bCs/>
          <w:b/>
        </w:rPr>
        <w:t xml:space="preserve">Agricultural Technology (AgriTech):</w:t>
      </w:r>
      <w:r>
        <w:t xml:space="preserve"> </w:t>
      </w:r>
      <w:r>
        <w:t xml:space="preserve">Although agriculture is rural, its data flow is urban-centric.</w:t>
      </w:r>
    </w:p>
    <w:p>
      <w:pPr>
        <w:pStyle w:val="BodyText"/>
      </w:pPr>
      <w:r>
        <w:t xml:space="preserve">Computer Engineers build the IoT sensors that monitor soil health and weather patterns, transmitting this data to analytics platforms in</w:t>
      </w:r>
    </w:p>
    <w:p>
      <w:pPr>
        <w:pStyle w:val="BodyText"/>
      </w:pPr>
      <w:r>
        <w:t xml:space="preserve">Kenya Nairobi. This technology empowers farmers with real-time insights, increasing crop yields and food security.</w:t>
      </w:r>
    </w:p>
    <w:p>
      <w:pPr>
        <w:pStyle w:val="BodyText"/>
      </w:pPr>
      <w:r>
        <w:t xml:space="preserve">IV. Challenges Faced by</w:t>
      </w:r>
      <w:r>
        <w:t xml:space="preserve"> </w:t>
      </w:r>
      <w:r>
        <w:rPr>
          <w:bCs/>
          <w:b/>
        </w:rPr>
        <w:t xml:space="preserve">Computer Engineers</w:t>
      </w:r>
      <w:r>
        <w:t xml:space="preserve"> </w:t>
      </w:r>
      <w:r>
        <w:t xml:space="preserve">in the Local Context</w:t>
      </w:r>
    </w:p>
    <w:p>
      <w:pPr>
        <w:pStyle w:val="BodyText"/>
      </w:pPr>
      <w:r>
        <w:rPr>
          <w:bCs/>
          <w:b/>
        </w:rPr>
        <w:t xml:space="preserve">Infrastructure Limitations:</w:t>
      </w:r>
      <w:r>
        <w:t xml:space="preserve"> </w:t>
      </w:r>
      <w:r>
        <w:t xml:space="preserve">While improving, power stability and internet connectivity can still be inconsistent in parts of</w:t>
      </w:r>
    </w:p>
    <w:p>
      <w:pPr>
        <w:pStyle w:val="BodyText"/>
      </w:pPr>
      <w:r>
        <w:t xml:space="preserve">Kenya Nairobi. Engineers must design redundant systems and offline-capable applications to ensure service continuity during outages. This requires a higher level of engineering rigor compared to regions with stable infrastructure.</w:t>
      </w:r>
    </w:p>
    <w:p>
      <w:pPr>
        <w:pStyle w:val="BodyText"/>
      </w:pPr>
      <w:r>
        <w:rPr>
          <w:bCs/>
          <w:b/>
        </w:rPr>
        <w:t xml:space="preserve">Skill Gap:</w:t>
      </w:r>
      <w:r>
        <w:t xml:space="preserve"> </w:t>
      </w:r>
      <w:r>
        <w:t xml:space="preserve">While there is a growing number of tech graduates, there remains a gap between academic curriculum and industry needs regarding cutting-edge technologies like AI and machine learning.</w:t>
      </w:r>
    </w:p>
    <w:p>
      <w:pPr>
        <w:pStyle w:val="BodyText"/>
      </w:pPr>
      <w:r>
        <w:t xml:space="preserve">Computer Engineers in</w:t>
      </w:r>
    </w:p>
    <w:p>
      <w:pPr>
        <w:pStyle w:val="BodyText"/>
      </w:pPr>
      <w:r>
        <w:t xml:space="preserve">Kenya Nairobi must often engage in continuous self-learning or advanced certification to stay competitive globally.</w:t>
      </w:r>
    </w:p>
    <w:p>
      <w:pPr>
        <w:pStyle w:val="BodyText"/>
      </w:pPr>
      <w:r>
        <w:t xml:space="preserve">Brain Drain: Many talented engineers leave for opportunities abroad. Retaining talent requires fostering an environment that supports innovation and offers competitive remuneration within the local ecosystem of</w:t>
      </w:r>
    </w:p>
    <w:p>
      <w:pPr>
        <w:pStyle w:val="BodyText"/>
      </w:pPr>
      <w:r>
        <w:t xml:space="preserve">Kenya Nairobi.</w:t>
      </w:r>
    </w:p>
    <w:bookmarkStart w:id="20" w:name="v.-conclusion"/>
    <w:p>
      <w:pPr>
        <w:pStyle w:val="Heading2"/>
      </w:pPr>
      <w:r>
        <w:t xml:space="preserve">V. Conclusion</w:t>
      </w:r>
    </w:p>
    <w:p>
      <w:pPr>
        <w:pStyle w:val="FirstParagraph"/>
      </w:pPr>
      <w:r>
        <w:t xml:space="preserve">In conclusion, this Book Report highlights that the profession of a</w:t>
      </w:r>
      <w:r>
        <w:t xml:space="preserve"> </w:t>
      </w:r>
      <w:r>
        <w:rPr>
          <w:bCs/>
          <w:b/>
        </w:rPr>
        <w:t xml:space="preserve">Computer Engineer</w:t>
      </w:r>
      <w:r>
        <w:t xml:space="preserve"> </w:t>
      </w:r>
      <w:r>
        <w:t xml:space="preserve">is pivotal to the development and sustainability of modern society in</w:t>
      </w:r>
    </w:p>
    <w:p>
      <w:pPr>
        <w:pStyle w:val="BodyText"/>
      </w:pPr>
      <w:r>
        <w:t xml:space="preserve">Kenya Nairobi. These professionals are the architects of digital infrastructure, enabling everything from seamless financial transactions to efficient public service delivery. They operate at a complex intersection where global technological standards meet local socio-economic realities.</w:t>
      </w:r>
    </w:p>
    <w:p>
      <w:pPr>
        <w:pStyle w:val="BodyText"/>
      </w:pPr>
      <w:r>
        <w:t xml:space="preserve">For students and professionals considering this path, it is clear that being a</w:t>
      </w:r>
      <w:r>
        <w:t xml:space="preserve"> </w:t>
      </w:r>
      <w:r>
        <w:rPr>
          <w:bCs/>
          <w:b/>
        </w:rPr>
        <w:t xml:space="preserve">Computer Engineer</w:t>
      </w:r>
      <w:r>
        <w:t xml:space="preserve"> </w:t>
      </w:r>
      <w:r>
        <w:t xml:space="preserve">in</w:t>
      </w:r>
    </w:p>
    <w:p>
      <w:pPr>
        <w:pStyle w:val="BodyText"/>
      </w:pPr>
      <w:r>
        <w:t xml:space="preserve">Kenya Nairobi offers immense opportunity for impact. It requires not only technical proficiency but also an understanding of the unique challenges and opportunities inherent to the region. By mastering hardware-software integration, system architecture, and innovative problem-solving, engineers in this sector contribute directly to Kenya's vision of becoming a leading technological hub in Africa.</w:t>
      </w:r>
    </w:p>
    <w:p>
      <w:pPr>
        <w:pStyle w:val="BodyText"/>
      </w:pPr>
      <w:r>
        <w:t xml:space="preserve">Future development will likely see</w:t>
      </w:r>
    </w:p>
    <w:p>
      <w:pPr>
        <w:pStyle w:val="BodyText"/>
      </w:pPr>
      <w:r>
        <w:t xml:space="preserve">Computer Engineers taking on even greater roles as urban smart cities expand across</w:t>
      </w:r>
    </w:p>
    <w:p>
      <w:pPr>
        <w:pStyle w:val="BodyText"/>
      </w:pPr>
      <w:r>
        <w:t xml:space="preserve">Kenya Nairobi. Their ability to innovate responsibly and sustainably will determine the pace of digital progress in the region. Therefore, supporting education, infrastructure, and professional growth for engineers is essential for maintaining this trajectory.</w:t>
      </w:r>
    </w:p>
    <w:p>
      <w:pPr>
        <w:pStyle w:val="BodyText"/>
      </w:pPr>
      <w:r>
        <w:rPr>
          <w:iCs/>
          <w:i/>
        </w:rPr>
        <w:t xml:space="preserve">End of Report.</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Kenya Nairobi</dc:title>
  <dc:creator/>
  <dc:language>en</dc:language>
  <cp:keywords/>
  <dcterms:created xsi:type="dcterms:W3CDTF">2026-07-29T19:14:23Z</dcterms:created>
  <dcterms:modified xsi:type="dcterms:W3CDTF">2026-07-29T19:14:23Z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