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p>
      <w:pPr>
        <w:pStyle w:val="FirstParagraph"/>
      </w:pPr>
      <w:r>
        <w:t xml:space="preserve">```html</w:t>
      </w:r>
    </w:p>
    <w:bookmarkStart w:id="30" w:name="Xe2613ee041110917003649f656d4ca73986ee2e"/>
    <w:p>
      <w:pPr>
        <w:pStyle w:val="Heading1"/>
      </w:pPr>
      <w:r>
        <w:t xml:space="preserve">A Professional Profile and Societal Analysis of the Computer Engineer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Industrial Review Boards</w:t>
      </w:r>
      <w:r>
        <w:br/>
      </w:r>
      <w:r>
        <w:rPr>
          <w:bCs/>
          <w:b/>
        </w:rPr>
        <w:t xml:space="preserve">From:</w:t>
      </w:r>
      <w:r>
        <w:t xml:space="preserve"> </w:t>
      </w:r>
      <w:r>
        <w:t xml:space="preserve">Department of Technology Sociology</w:t>
      </w:r>
      <w:r>
        <w:br/>
      </w:r>
    </w:p>
    <w:p>
      <w:pPr>
        <w:pStyle w:val="BodyText"/>
      </w:pPr>
      <w:r>
        <w:t xml:space="preserve">Subject: Book Report on the Role, Evolution, and Impact of Computer Engineers in Netherlands Amsterdam</w:t>
      </w:r>
    </w:p>
    <w:bookmarkStart w:id="20" w:name="X86d635389a2365aacc252b467d806714be3a090"/>
    <w:p>
      <w:pPr>
        <w:pStyle w:val="Heading2"/>
      </w:pPr>
      <w:r>
        <w:t xml:space="preserve">Above the Waterline: The Digital Heartbeat of a Historic City</w:t>
      </w:r>
    </w:p>
    <w:p>
      <w:pPr>
        <w:pStyle w:val="FirstParagraph"/>
      </w:pPr>
      <w:r>
        <w:t xml:space="preserve">This book report serves as a comprehensive analysis of the modern role played by computer engineers within one of Europe’s most dynamic tech hubs. While traditional literature often focuses on global giants like Silicon Valley or Shenzhen, this report shifts its gaze to</w:t>
      </w:r>
      <w:r>
        <w:t xml:space="preserve"> </w:t>
      </w:r>
      <w:r>
        <w:rPr>
          <w:bCs/>
          <w:b/>
        </w:rPr>
        <w:t xml:space="preserve">Netherlands Amsterdam</w:t>
      </w:r>
      <w:r>
        <w:t xml:space="preserve">. The choice to analyze this specific geographic locale is not arbitrary;</w:t>
      </w:r>
      <w:r>
        <w:t xml:space="preserve"> </w:t>
      </w:r>
      <w:r>
        <w:rPr>
          <w:bCs/>
          <w:b/>
        </w:rPr>
        <w:t xml:space="preserve">Netherlands Amsterdam</w:t>
      </w:r>
      <w:r>
        <w:t xml:space="preserve"> </w:t>
      </w:r>
      <w:r>
        <w:t xml:space="preserve">represents a unique convergence of historic trade infrastructure and cutting-edge digital innovation. For decades, the city has been a gateway for goods entering Europe via the Port of Rotterdam (closely linked administratively and economically) and Schiphol Airport. Today, however, it serves as the gateway for data, software solutions, and technological standards across the European Union.</w:t>
      </w:r>
    </w:p>
    <w:p>
      <w:pPr>
        <w:pStyle w:val="BodyText"/>
      </w:pPr>
      <w:r>
        <w:t xml:space="preserve">The central thesis of this report is that computer engineers in</w:t>
      </w:r>
      <w:r>
        <w:t xml:space="preserve"> </w:t>
      </w:r>
      <w:r>
        <w:rPr>
          <w:bCs/>
          <w:b/>
        </w:rPr>
        <w:t xml:space="preserve">Netherlands Amsterdam</w:t>
      </w:r>
      <w:r>
        <w:t xml:space="preserve"> </w:t>
      </w:r>
      <w:r>
        <w:t xml:space="preserve">are not merely coders or hardware specialists; they are critical architects of a sustainable urban ecosystem. The narrative arc moves from the technical definition of a</w:t>
      </w:r>
      <w:r>
        <w:t xml:space="preserve"> </w:t>
      </w:r>
      <w:r>
        <w:rPr>
          <w:bCs/>
          <w:b/>
        </w:rPr>
        <w:t xml:space="preserve">Computer Engineer</w:t>
      </w:r>
      <w:r>
        <w:t xml:space="preserve">, through their specific application in Dutch infrastructure, to the broader socio-economic implications for the region.</w:t>
      </w:r>
    </w:p>
    <w:bookmarkEnd w:id="20"/>
    <w:bookmarkStart w:id="21" w:name="X5e91532080ee9b8d9088d1db6863299de0a1eea"/>
    <w:p>
      <w:pPr>
        <w:pStyle w:val="Heading2"/>
      </w:pPr>
      <w:r>
        <w:t xml:space="preserve">The Evolution of the Computer Engineer: A Definition Revisited</w:t>
      </w:r>
    </w:p>
    <w:p>
      <w:pPr>
        <w:pStyle w:val="FirstParagraph"/>
      </w:pPr>
      <w:r>
        <w:t xml:space="preserve">To understand why this profession is vital in</w:t>
      </w:r>
      <w:r>
        <w:t xml:space="preserve"> </w:t>
      </w:r>
      <w:r>
        <w:rPr>
          <w:bCs/>
          <w:b/>
        </w:rPr>
        <w:t xml:space="preserve">Netherlands Amsterdam</w:t>
      </w:r>
      <w:r>
        <w:t xml:space="preserve">, one must first deconstruct what a</w:t>
      </w:r>
      <w:r>
        <w:t xml:space="preserve"> </w:t>
      </w:r>
      <w:r>
        <w:rPr>
          <w:bCs/>
          <w:b/>
        </w:rPr>
        <w:t xml:space="preserve">Computer Engineer</w:t>
      </w:r>
      <w:r>
        <w:t xml:space="preserve"> </w:t>
      </w:r>
      <w:r>
        <w:t xml:space="preserve">actually does in the 21st century. Historically, the distinction between computer science and computer engineering was often blurred. However, modern definitions emphasize that while computer scientists focus on software theory and algorithms, a</w:t>
      </w:r>
      <w:r>
        <w:t xml:space="preserve"> </w:t>
      </w:r>
      <w:r>
        <w:rPr>
          <w:bCs/>
          <w:b/>
        </w:rPr>
        <w:t xml:space="preserve">Computer Engineer</w:t>
      </w:r>
      <w:r>
        <w:t xml:space="preserve"> </w:t>
      </w:r>
      <w:r>
        <w:t xml:space="preserve">bridges the gap between hardware and software.</w:t>
      </w:r>
    </w:p>
    <w:p>
      <w:pPr>
        <w:pStyle w:val="BodyText"/>
      </w:pPr>
      <w:r>
        <w:t xml:space="preserve">In the context of this report, a</w:t>
      </w:r>
      <w:r>
        <w:t xml:space="preserve"> </w:t>
      </w:r>
      <w:r>
        <w:rPr>
          <w:bCs/>
          <w:b/>
        </w:rPr>
        <w:t xml:space="preserve">Computer Engineer</w:t>
      </w:r>
      <w:r>
        <w:t xml:space="preserve"> </w:t>
      </w:r>
      <w:r>
        <w:t xml:space="preserve">is defined as a professional who designs, develops, tests, and maintains both computer systems’ hardware (processors, circuit boards) and embedded software. They are the problem-solvers who ensure that digital logic interacts seamlessly with physical reality. This definition is crucial because the work happening in</w:t>
      </w:r>
      <w:r>
        <w:t xml:space="preserve"> </w:t>
      </w:r>
      <w:r>
        <w:rPr>
          <w:bCs/>
          <w:b/>
        </w:rPr>
        <w:t xml:space="preserve">Netherlands Amsterdam</w:t>
      </w:r>
      <w:r>
        <w:t xml:space="preserve"> </w:t>
      </w:r>
      <w:r>
        <w:t xml:space="preserve">rarely stays confined to a server room. It spills out into traffic lights, water management grids, financial trading algorithms at Euronext, and secure blockchain ledgers.</w:t>
      </w:r>
    </w:p>
    <w:bookmarkEnd w:id="21"/>
    <w:bookmarkStart w:id="22" w:name="X97b0ddd8526086915a8a081d59e1d8deddccb44"/>
    <w:p>
      <w:pPr>
        <w:pStyle w:val="Heading2"/>
      </w:pPr>
      <w:r>
        <w:t xml:space="preserve">The Unique Landscape of Netherlands Amsterdam</w:t>
      </w:r>
    </w:p>
    <w:p>
      <w:pPr>
        <w:pStyle w:val="FirstParagraph"/>
      </w:pPr>
      <w:r>
        <w:rPr>
          <w:bCs/>
          <w:b/>
        </w:rPr>
        <w:t xml:space="preserve">Netherlands Amsterdam</w:t>
      </w:r>
      <w:r>
        <w:t xml:space="preserve">Computer Engineer. The city is built on wood piles driven into soft soil, requiring sophisticated IoT (Internet of Things) sensors to monitor structural integrity. It is a low-lying delta region, requiring advanced hydraulic modeling and real-time data processing to manage water levels against rising sea levels.</w:t>
      </w:r>
    </w:p>
    <w:p>
      <w:pPr>
        <w:pStyle w:val="BodyText"/>
      </w:pPr>
      <w:r>
        <w:t xml:space="preserve">The tech ecosystem in</w:t>
      </w:r>
      <w:r>
        <w:t xml:space="preserve"> </w:t>
      </w:r>
      <w:r>
        <w:rPr>
          <w:bCs/>
          <w:b/>
        </w:rPr>
        <w:t xml:space="preserve">Netherlands Amsterdam</w:t>
      </w:r>
      <w:r>
        <w:t xml:space="preserve"> </w:t>
      </w:r>
      <w:r>
        <w:t xml:space="preserve">has shifted significantly since the early 2000s. Previously known primarily for financial technology (FinTech), the city has expanded into HealthTech, Agritech, and Smart City initiatives. The presence of major corporate headquarters such as Booking.com, Adyen, and TomTom has created a magnet effect for top-tier engineering talent. However, this influx brings challenges regarding housing costs and work-life balance—themes frequently discussed in contemporary sociological studies of the Dutch tech sector.</w:t>
      </w:r>
    </w:p>
    <w:bookmarkEnd w:id="22"/>
    <w:bookmarkStart w:id="26" w:name="key-case-studies-engineers-at-work"/>
    <w:p>
      <w:pPr>
        <w:pStyle w:val="Heading2"/>
      </w:pPr>
      <w:r>
        <w:t xml:space="preserve">Key Case Studies: Engineers at Work</w:t>
      </w:r>
    </w:p>
    <w:p>
      <w:pPr>
        <w:pStyle w:val="FirstParagraph"/>
      </w:pPr>
      <w:r>
        <w:t xml:space="preserve">The report analyzes three primary domains where</w:t>
      </w:r>
      <w:r>
        <w:t xml:space="preserve"> </w:t>
      </w:r>
      <w:r>
        <w:rPr>
          <w:bCs/>
          <w:b/>
        </w:rPr>
        <w:t xml:space="preserve">Computer Engineers</w:t>
      </w:r>
      <w:r>
        <w:rPr>
          <w:vertAlign w:val="superscript"/>
        </w:rPr>
        <w:t xml:space="preserve">*</w:t>
      </w:r>
      <w:r>
        <w:t xml:space="preserve"> </w:t>
      </w:r>
      <w:r>
        <w:t xml:space="preserve">have transformed</w:t>
      </w:r>
      <w:r>
        <w:t xml:space="preserve"> </w:t>
      </w:r>
      <w:r>
        <w:rPr>
          <w:bCs/>
          <w:b/>
        </w:rPr>
        <w:t xml:space="preserve">Netherlands Amsterdam</w:t>
      </w:r>
      <w:r>
        <w:t xml:space="preserve">:</w:t>
      </w:r>
    </w:p>
    <w:bookmarkStart w:id="23" w:name="water-management-and-sustainability"/>
    <w:p>
      <w:pPr>
        <w:pStyle w:val="Heading3"/>
      </w:pPr>
      <w:r>
        <w:t xml:space="preserve">1. Water Management and Sustainability</w:t>
      </w:r>
    </w:p>
    <w:p>
      <w:pPr>
        <w:pStyle w:val="FirstParagraph"/>
      </w:pPr>
      <w:r>
        <w:t xml:space="preserve">Dutch engineers are world-renowned for water management. In</w:t>
      </w:r>
      <w:r>
        <w:t xml:space="preserve"> </w:t>
      </w:r>
      <w:r>
        <w:rPr>
          <w:bCs/>
          <w:b/>
        </w:rPr>
        <w:t xml:space="preserve">Netherlands Amsterdam</w:t>
      </w:r>
      <w:r>
        <w:t xml:space="preserve">, computer engineers design the neural networks that control the complex system of locks, pumps, and dikes surrounding the city. By utilizing sensor data from canals to predict flooding events hours in advance, these professionals save billions in potential damages annually. This is not just theoretical computing; it is applied engineering that protects human life.</w:t>
      </w:r>
    </w:p>
    <w:bookmarkEnd w:id="23"/>
    <w:bookmarkStart w:id="24" w:name="Xd82481885524f2c04f428a2f64a973c6e2ccf0f"/>
    <w:p>
      <w:pPr>
        <w:pStyle w:val="Heading3"/>
      </w:pPr>
      <w:r>
        <w:t xml:space="preserve">2. Sustainable Mobility and Smart Infrastructure</w:t>
      </w:r>
    </w:p>
    <w:p>
      <w:pPr>
        <w:pStyle w:val="FirstParagraph"/>
      </w:pPr>
      <w:r>
        <w:rPr>
          <w:bCs/>
          <w:b/>
        </w:rPr>
        <w:t xml:space="preserve">Netherlands Amsterdam</w:t>
      </w:r>
      <w:r>
        <w:rPr>
          <w:vertAlign w:val="superscript"/>
        </w:rPr>
        <w:t xml:space="preserve">*</w:t>
      </w:r>
      <w:r>
        <w:t xml:space="preserve"> </w:t>
      </w:r>
      <w:r>
        <w:t xml:space="preserve">prides itself on being a cycling capital, but managing millions of commuters requires high-tech intervention. Computer engineers here work on dynamic traffic light synchronization using real-time camera feeds and GPS data from public transport. They design the charging infrastructure for electric vehicles and optimize grid loads to prevent blackouts during peak hours. The integration of hardware (sensors) with software (algorithms) is paramount in this sector.</w:t>
      </w:r>
    </w:p>
    <w:bookmarkEnd w:id="24"/>
    <w:bookmarkStart w:id="25" w:name="cybersecurity-and-fintech"/>
    <w:p>
      <w:pPr>
        <w:pStyle w:val="Heading3"/>
      </w:pPr>
      <w:r>
        <w:t xml:space="preserve">3. Cybersecurity and FinTech</w:t>
      </w:r>
    </w:p>
    <w:p>
      <w:pPr>
        <w:pStyle w:val="FirstParagraph"/>
      </w:pPr>
      <w:r>
        <w:t xml:space="preserve">Given the high concentration of financial institutions,</w:t>
      </w:r>
      <w:r>
        <w:t xml:space="preserve"> </w:t>
      </w:r>
      <w:r>
        <w:rPr>
          <w:bCs/>
          <w:b/>
        </w:rPr>
        <w:t xml:space="preserve">Netherlands Amsterdam</w:t>
      </w:r>
      <w:r>
        <w:rPr>
          <w:vertAlign w:val="superscript"/>
        </w:rPr>
        <w:t xml:space="preserve">**</w:t>
      </w:r>
      <w:r>
        <w:t xml:space="preserve"> </w:t>
      </w:r>
      <w:r>
        <w:t xml:space="preserve">is a hotspot for cybersecurity engineering.</w:t>
      </w:r>
    </w:p>
    <w:p>
      <w:pPr>
        <w:pStyle w:val="BodyText"/>
      </w:pPr>
      <w:r>
        <w:t xml:space="preserve">Computer engineers in this sector develop hardware security modules (HSMs) to protect transaction data. They work on quantum-resistant cryptography, ensuring that the financial backbone of the city remains secure against future computational threats. The rigorous regulatory environment of the EU (GDPR) adds another layer of complexity, requiring engineers to build "privacy by design" into their systems from day one.</w:t>
      </w:r>
    </w:p>
    <w:bookmarkEnd w:id="25"/>
    <w:bookmarkEnd w:id="26"/>
    <w:bookmarkStart w:id="27" w:name="Xb58780f799ad09479a80c6518c27fb4ad6b9105"/>
    <w:p>
      <w:pPr>
        <w:pStyle w:val="Heading2"/>
      </w:pPr>
      <w:r>
        <w:t xml:space="preserve">Socio-Cultural Integration and Work Ethics</w:t>
      </w:r>
    </w:p>
    <w:p>
      <w:pPr>
        <w:pStyle w:val="FirstParagraph"/>
      </w:pPr>
      <w:r>
        <w:t xml:space="preserve">A significant portion of this report addresses the cultural adaptation required for computer engineers operating in</w:t>
      </w:r>
      <w:r>
        <w:t xml:space="preserve"> </w:t>
      </w:r>
      <w:r>
        <w:rPr>
          <w:bCs/>
          <w:b/>
        </w:rPr>
        <w:t xml:space="preserve">Netherlands Amsterdam</w:t>
      </w:r>
      <w:r>
        <w:t xml:space="preserve">. Dutch work culture is characterized by direct communication, flat hierarchies, and a strong emphasis on work-life balance. For international engineers moving to</w:t>
      </w:r>
      <w:r>
        <w:t xml:space="preserve"> </w:t>
      </w:r>
      <w:r>
        <w:rPr>
          <w:bCs/>
          <w:b/>
        </w:rPr>
        <w:t xml:space="preserve">Netherlands Amsterdam</w:t>
      </w:r>
      <w:r>
        <w:t xml:space="preserve">, understanding these nuances is as critical as mastering their coding languages.</w:t>
      </w:r>
    </w:p>
    <w:p>
      <w:pPr>
        <w:pStyle w:val="BodyText"/>
      </w:pPr>
      <w:r>
        <w:t xml:space="preserve">The report highlights that the most successful computer engineers in this region are those who embrace "Poldermodel" decision-making—a consensus-based approach. In a high-pressure tech environment, the ability to collaborate across diverse teams is essential. Furthermore, the emphasis on sustainability means that</w:t>
      </w:r>
      <w:r>
        <w:t xml:space="preserve"> </w:t>
      </w:r>
      <w:r>
        <w:rPr>
          <w:bCs/>
          <w:b/>
        </w:rPr>
        <w:t xml:space="preserve">Computer Engineers</w:t>
      </w:r>
      <w:r>
        <w:rPr>
          <w:vertAlign w:val="superscript"/>
        </w:rPr>
        <w:t xml:space="preserve">*</w:t>
      </w:r>
      <w:r>
        <w:t xml:space="preserve"> </w:t>
      </w:r>
      <w:r>
        <w:t xml:space="preserve">are increasingly expected to write energy-efficient code and design hardware with low carbon footprints in mind.</w:t>
      </w:r>
    </w:p>
    <w:bookmarkEnd w:id="27"/>
    <w:bookmarkStart w:id="28" w:name="challenges-and-future-outlook"/>
    <w:p>
      <w:pPr>
        <w:pStyle w:val="Heading2"/>
      </w:pPr>
      <w:r>
        <w:t xml:space="preserve">Challenges and Future Outlook</w:t>
      </w:r>
    </w:p>
    <w:p>
      <w:pPr>
        <w:pStyle w:val="FirstParagraph"/>
      </w:pPr>
      <w:r>
        <w:t xml:space="preserve">No analysis would be complete without addressing the challenges. The primary issue facing computer engineers in</w:t>
      </w:r>
      <w:r>
        <w:t xml:space="preserve"> </w:t>
      </w:r>
      <w:r>
        <w:rPr>
          <w:bCs/>
          <w:b/>
        </w:rPr>
        <w:t xml:space="preserve">Netherlands Amsterdam</w:t>
      </w:r>
      <w:r>
        <w:rPr>
          <w:vertAlign w:val="superscript"/>
        </w:rPr>
        <w:t xml:space="preserve">**</w:t>
      </w:r>
      <w:r>
        <w:t xml:space="preserve"> </w:t>
      </w:r>
      <w:r>
        <w:t xml:space="preserve">is talent scarcity.</w:t>
      </w:r>
    </w:p>
    <w:p>
      <w:pPr>
        <w:pStyle w:val="BodyText"/>
      </w:pPr>
      <w:r>
        <w:t xml:space="preserve">Despite high demand, there is a shortage of specialized engineers capable of bridging legacy systems with modern cloud infrastructure. Additionally, the rapid gentrification of neighborhoods like Oud-West and De Pijp poses a threat to retaining middle-income tech workers. The report suggests that local government and industry leaders must collaborate to create affordable living spaces for these critical workers.</w:t>
      </w:r>
    </w:p>
    <w:p>
      <w:pPr>
        <w:pStyle w:val="BodyText"/>
      </w:pPr>
      <w:r>
        <w:t xml:space="preserve">Looking forward, the rise of Artificial Intelligence (AI) will further blur the lines between traditional software development and engineering. Computer engineers in</w:t>
      </w:r>
      <w:r>
        <w:t xml:space="preserve"> </w:t>
      </w:r>
      <w:r>
        <w:rPr>
          <w:bCs/>
          <w:b/>
        </w:rPr>
        <w:t xml:space="preserve">Netherlands Amsterdam</w:t>
      </w:r>
      <w:r>
        <w:rPr>
          <w:vertAlign w:val="superscript"/>
        </w:rPr>
        <w:t xml:space="preserve">**</w:t>
      </w:r>
      <w:r>
        <w:t xml:space="preserve"> </w:t>
      </w:r>
      <w:r>
        <w:t xml:space="preserve">will need to adapt by upskilling in machine learning operations (MLOps) and ethical AI deployment.</w:t>
      </w:r>
    </w:p>
    <w:bookmarkEnd w:id="28"/>
    <w:bookmarkStart w:id="29" w:name="conclusion"/>
    <w:p>
      <w:pPr>
        <w:pStyle w:val="Heading2"/>
      </w:pPr>
      <w:r>
        <w:t xml:space="preserve">Conclusion</w:t>
      </w:r>
    </w:p>
    <w:p>
      <w:pPr>
        <w:pStyle w:val="FirstParagraph"/>
      </w:pPr>
      <w:r>
        <w:t xml:space="preserve">In conclusion, this report establishes that the computer engineer is far more than a technical utility worker; they are a pivotal figure in the modern identity of</w:t>
      </w:r>
      <w:r>
        <w:t xml:space="preserve"> </w:t>
      </w:r>
      <w:r>
        <w:rPr>
          <w:bCs/>
          <w:b/>
        </w:rPr>
        <w:t xml:space="preserve">Netherlands Amsterdam</w:t>
      </w:r>
      <w:r>
        <w:t xml:space="preserve">. From keeping the canals dry to securing digital bank transfers and optimizing smart traffic flows, their work underpins daily life.</w:t>
      </w:r>
    </w:p>
    <w:p>
      <w:pPr>
        <w:pStyle w:val="BodyText"/>
      </w:pPr>
      <w:r>
        <w:t xml:space="preserve">The specific context of</w:t>
      </w:r>
      <w:r>
        <w:t xml:space="preserve"> </w:t>
      </w:r>
      <w:r>
        <w:rPr>
          <w:bCs/>
          <w:b/>
        </w:rPr>
        <w:t xml:space="preserve">Netherlands Amsterdam</w:t>
      </w:r>
      <w:r>
        <w:rPr>
          <w:vertAlign w:val="superscript"/>
        </w:rPr>
        <w:t xml:space="preserve">**</w:t>
      </w:r>
      <w:r>
        <w:t xml:space="preserve"> </w:t>
      </w:r>
      <w:r>
        <w:t xml:space="preserve">demands a hybrid skill set: technical excellence combined with cultural sensitivity and ethical awareness.</w:t>
      </w:r>
    </w:p>
    <w:p>
      <w:pPr>
        <w:pStyle w:val="BodyText"/>
      </w:pPr>
      <w:r>
        <w:t xml:space="preserve">As the city continues to evolve into a leading European hub for innovation, the role of the</w:t>
      </w:r>
      <w:r>
        <w:t xml:space="preserve"> </w:t>
      </w:r>
      <w:r>
        <w:rPr>
          <w:bCs/>
          <w:b/>
        </w:rPr>
        <w:t xml:space="preserve">Computer Engineer</w:t>
      </w:r>
      <w:r>
        <w:t xml:space="preserve"> </w:t>
      </w:r>
      <w:r>
        <w:t xml:space="preserve">will only grow in importance. It is imperative that educational institutions and employers in this region continue to foster an environment where these professionals can thrive, ensuring that</w:t>
      </w:r>
      <w:r>
        <w:t xml:space="preserve"> </w:t>
      </w:r>
      <w:r>
        <w:rPr>
          <w:bCs/>
          <w:b/>
        </w:rPr>
        <w:t xml:space="preserve">Netherlands Amsterdam</w:t>
      </w:r>
      <w:r>
        <w:rPr>
          <w:vertAlign w:val="superscript"/>
        </w:rPr>
        <w:t xml:space="preserve">**</w:t>
      </w:r>
      <w:r>
        <w:t xml:space="preserve"> </w:t>
      </w:r>
      <w:r>
        <w:t xml:space="preserve">remains at the forefront of global technological progress.</w:t>
      </w:r>
    </w:p>
    <w:p>
      <w:pPr>
        <w:pStyle w:val="BodyText"/>
      </w:pPr>
      <w:r>
        <w:t xml:space="preserve">© 2023 Book Report Series. All rights reserved.</w:t>
      </w:r>
      <w:r>
        <w:br/>
      </w:r>
      <w:r>
        <w:t xml:space="preserve">Focus Area: Netherlands Amsterdam | Subject: Computer Engineer</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the Context of Netherlands Amsterdam</dc:title>
  <dc:creator/>
  <dc:language>en</dc:language>
  <cp:keywords/>
  <dcterms:created xsi:type="dcterms:W3CDTF">2026-07-29T12:35:47Z</dcterms:created>
  <dcterms:modified xsi:type="dcterms:W3CDTF">2026-07-29T12:35:47Z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