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0" w:name="X27b33da92c075c9ac18ab26172c88a1ae8c69d9"/>
    <w:p>
      <w:pPr>
        <w:pStyle w:val="Heading1"/>
      </w:pPr>
      <w:r>
        <w:t xml:space="preserve">A Critical Examination of the Role, Impact, and Evolution of the Curriculum Developer within the Educational Landscape of India New Delhi</w:t>
      </w:r>
    </w:p>
    <w:p>
      <w:pPr>
        <w:pStyle w:val="FirstParagraph"/>
      </w:pPr>
      <w:r>
        <w:rPr>
          <w:iCs/>
          <w:i/>
          <w:bCs/>
          <w:b/>
        </w:rPr>
        <w:t xml:space="preserve">Date:</w:t>
      </w:r>
      <w:r>
        <w:t xml:space="preserve">  October 26, 2023</w:t>
      </w:r>
      <w:r>
        <w:br/>
      </w:r>
      <w:r>
        <w:rPr>
          <w:iCs/>
          <w:i/>
          <w:bCs/>
          <w:b/>
        </w:rPr>
        <w:t xml:space="preserve">Subject:</w:t>
      </w:r>
      <w:r>
        <w:t xml:space="preserve">  Educational Leadership and Policy Analysis</w:t>
      </w:r>
      <w:r>
        <w:br/>
      </w:r>
      <w:r>
        <w:rPr>
          <w:iCs/>
          <w:i/>
          <w:bCs/>
          <w:b/>
        </w:rPr>
        <w:t xml:space="preserve">Focused Region:</w:t>
      </w:r>
      <w:r>
        <w:t xml:space="preserve">  India New Delhi</w:t>
      </w:r>
      <w:r>
        <w:br/>
      </w:r>
      <w:r>
        <w:rPr>
          <w:iCs/>
          <w:i/>
          <w:bCs/>
          <w:b/>
        </w:rPr>
        <w:t xml:space="preserve">Kinetic Role Analyzed:</w:t>
      </w:r>
      <w:r>
        <w:t xml:space="preserve">  Curriculum Developer</w:t>
      </w:r>
    </w:p>
    <w:bookmarkEnd w:id="20"/>
    <w:bookmarkStart w:id="21" w:name="Xad33e79df2f984ea8732d574252fe62e77c9221"/>
    <w:p>
      <w:pPr>
        <w:pStyle w:val="Heading2"/>
      </w:pPr>
      <w:r>
        <w:t xml:space="preserve">I. Introduction: The Architect of Knowledge in the Capital City</w:t>
      </w:r>
    </w:p>
    <w:p>
      <w:pPr>
        <w:pStyle w:val="FirstParagraph"/>
      </w:pPr>
      <w:r>
        <w:t xml:space="preserve">The modern educational landscape is complex, multifaceted, and deeply influenced by socio-economic dynamics. Within this intricate web, the role of a Curriculum Developer serves as the foundational architect upon which all learning outcomes are built. This report explores the critical functions of a Curriculum Developer with specific emphasis on their operation within the unique context of</w:t>
      </w:r>
      <w:r>
        <w:t xml:space="preserve"> </w:t>
      </w:r>
      <w:r>
        <w:rPr>
          <w:bCs/>
          <w:b/>
        </w:rPr>
        <w:t xml:space="preserve">India New Delhi</w:t>
      </w:r>
      <w:r>
        <w:t xml:space="preserve">. As India's capital and one of its largest metropolitan hubs,</w:t>
      </w:r>
      <w:r>
        <w:t xml:space="preserve"> </w:t>
      </w:r>
      <w:r>
        <w:rPr>
          <w:bCs/>
          <w:b/>
        </w:rPr>
        <w:t xml:space="preserve">India New Delhi</w:t>
      </w:r>
    </w:p>
    <w:p>
      <w:pPr>
        <w:pStyle w:val="BodyText"/>
      </w:pPr>
      <w:r>
        <w:t xml:space="preserve">In recent years, the push for educational reform in India has intensified, driven by initiatives such as the National Education Policy (NEP) 2020. Within this framework, the Curriculum Developer is no longer merely an administrator checking boxes; they are strategic leaders tasked with bridging the gap between theoretical policy and practical classroom implementation. This document analyzes how a Curriculum Developer operates in</w:t>
      </w:r>
      <w:r>
        <w:t xml:space="preserve"> </w:t>
      </w:r>
      <w:r>
        <w:rPr>
          <w:bCs/>
          <w:b/>
        </w:rPr>
        <w:t xml:space="preserve">India New Delhi</w:t>
      </w:r>
      <w:r>
        <w:t xml:space="preserve">, balancing traditional pedagogical values with modern technological integrations to serve a diverse student population.</w:t>
      </w:r>
    </w:p>
    <w:bookmarkEnd w:id="21"/>
    <w:bookmarkStart w:id="23" w:name="X8e01d3e8d3c6c21f02e6e74a0c8ae6e140357f6"/>
    <w:p>
      <w:pPr>
        <w:pStyle w:val="Heading2"/>
      </w:pPr>
      <w:r>
        <w:t xml:space="preserve">II. Defining the Role of the Curriculum Developer</w:t>
      </w:r>
    </w:p>
    <w:p>
      <w:pPr>
        <w:pStyle w:val="FirstParagraph"/>
      </w:pPr>
      <w:r>
        <w:t xml:space="preserve">To understand the impact, one must first define the responsibilities inherent to being a Curriculum Developer. At its core, this role involves designing, implementing, and evaluating educational programs. However, in a bustling metropolitan center like</w:t>
      </w:r>
      <w:r>
        <w:t xml:space="preserve"> </w:t>
      </w:r>
      <w:r>
        <w:rPr>
          <w:bCs/>
          <w:b/>
        </w:rPr>
        <w:t xml:space="preserve">India New Delhi</w:t>
      </w:r>
      <w:r>
        <w:t xml:space="preserve">, these duties expand significantly.</w:t>
      </w:r>
    </w:p>
    <w:bookmarkStart w:id="22" w:name="astronomy-of-responsibilities"/>
    <w:p>
      <w:pPr>
        <w:pStyle w:val="Heading3"/>
      </w:pPr>
      <w:r>
        <w:t xml:space="preserve">Astronomy of Responsibilities</w:t>
      </w:r>
    </w:p>
    <w:p>
      <w:pPr>
        <w:numPr>
          <w:ilvl w:val="0"/>
          <w:numId w:val="1001"/>
        </w:numPr>
        <w:pStyle w:val="Compact"/>
      </w:pPr>
      <w:r>
        <w:rPr>
          <w:bCs/>
          <w:b/>
        </w:rPr>
        <w:t xml:space="preserve">Pedagogical Design:</w:t>
      </w:r>
      <w:r>
        <w:t xml:space="preserve">  The Curriculum Developer must select appropriate teaching methodologies that align with national standards while respecting local cultural nuances. This includes integrating Indian classical arts, languages, and ethical frameworks into the standard syllabus.</w:t>
      </w:r>
    </w:p>
    <w:p>
      <w:pPr>
        <w:numPr>
          <w:ilvl w:val="0"/>
          <w:numId w:val="1001"/>
        </w:numPr>
        <w:pStyle w:val="Compact"/>
      </w:pPr>
      <w:r>
        <w:rPr>
          <w:bCs/>
          <w:b/>
        </w:rPr>
        <w:t xml:space="preserve">Resource Allocation:</w:t>
      </w:r>
      <w:r>
        <w:t xml:space="preserve">  In</w:t>
      </w:r>
      <w:r>
        <w:t xml:space="preserve"> </w:t>
      </w:r>
      <w:r>
        <w:rPr>
          <w:bCs/>
          <w:b/>
        </w:rPr>
        <w:t xml:space="preserve">India New Delhi</w:t>
      </w:r>
      <w:r>
        <w:t xml:space="preserve">, resource disparity is a significant issue. A Curriculum Developer must create flexible curricula that can function in well-funded private institutions as well as under-resourced public schools, ensuring equity in educational access.</w:t>
      </w:r>
    </w:p>
    <w:p>
      <w:pPr>
        <w:numPr>
          <w:ilvl w:val="0"/>
          <w:numId w:val="1001"/>
        </w:numPr>
        <w:pStyle w:val="Compact"/>
      </w:pPr>
      <w:r>
        <w:rPr>
          <w:bCs/>
          <w:b/>
        </w:rPr>
        <w:t xml:space="preserve">Digital Integration:</w:t>
      </w:r>
      <w:r>
        <w:t xml:space="preserve">  With the rapid digitization of education post-pandemic, the Curriculum Developer is responsible for weaving digital literacy into every subject. This is particularly relevant in</w:t>
      </w:r>
      <w:r>
        <w:t xml:space="preserve"> </w:t>
      </w:r>
      <w:r>
        <w:rPr>
          <w:bCs/>
          <w:b/>
        </w:rPr>
        <w:t xml:space="preserve">India New Delhi</w:t>
      </w:r>
      <w:r>
        <w:t xml:space="preserve">, where infrastructure varies wildly between districts.</w:t>
      </w:r>
    </w:p>
    <w:bookmarkEnd w:id="22"/>
    <w:bookmarkEnd w:id="23"/>
    <w:bookmarkStart w:id="26" w:name="Xceea19b80a046bb19070959030de3c7bbe6548a"/>
    <w:p>
      <w:pPr>
        <w:pStyle w:val="Heading2"/>
      </w:pPr>
      <w:r>
        <w:t xml:space="preserve">III. The Specific Context of India New Delhi</w:t>
      </w:r>
    </w:p>
    <w:p>
      <w:pPr>
        <w:pStyle w:val="FirstParagraph"/>
      </w:pPr>
      <w:r>
        <w:t xml:space="preserve">The geographic and demographic specificity of</w:t>
      </w:r>
      <w:r>
        <w:t xml:space="preserve"> </w:t>
      </w:r>
      <w:r>
        <w:rPr>
          <w:bCs/>
          <w:b/>
        </w:rPr>
        <w:t xml:space="preserve">India New Delhi</w:t>
      </w:r>
    </w:p>
    <w:bookmarkStart w:id="24" w:name="the-challenge-of-diversity"/>
    <w:p>
      <w:pPr>
        <w:pStyle w:val="Heading3"/>
      </w:pPr>
      <w:r>
        <w:t xml:space="preserve">The Challenge of Diversity</w:t>
      </w:r>
    </w:p>
    <w:p>
      <w:pPr>
        <w:pStyle w:val="FirstParagraph"/>
      </w:pPr>
      <w:r>
        <w:t xml:space="preserve">In</w:t>
      </w:r>
      <w:r>
        <w:t xml:space="preserve"> </w:t>
      </w:r>
      <w:r>
        <w:rPr>
          <w:bCs/>
          <w:b/>
        </w:rPr>
        <w:t xml:space="preserve">India New Delhi</w:t>
      </w:r>
      <w:r>
        <w:t xml:space="preserve">, students often speak different languages at home compared to the medium of instruction in school. A rigid, one-size-fits-all curriculum fails here. The Curriculum Developer must advocate for multi-lingual approaches and inclusive content that reflects the diverse heritage of the nation’s capital. This involves curating materials that resonate with children from both South Delhi’s affluent enclaves and North Delhi’s densely populated urban centers.</w:t>
      </w:r>
    </w:p>
    <w:bookmarkEnd w:id="24"/>
    <w:bookmarkStart w:id="25" w:name="policymaking-in-the-hub"/>
    <w:p>
      <w:pPr>
        <w:pStyle w:val="Heading3"/>
      </w:pPr>
      <w:r>
        <w:t xml:space="preserve">Policymaking in the Hub</w:t>
      </w:r>
    </w:p>
    <w:p>
      <w:pPr>
        <w:pStyle w:val="FirstParagraph"/>
      </w:pPr>
      <w:r>
        <w:rPr>
          <w:bCs/>
          <w:b/>
        </w:rPr>
        <w:t xml:space="preserve">India New Delhi</w:t>
      </w:r>
      <w:r>
        <w:t xml:space="preserve">  is the seat of central government policy. Consequently, Curriculum Developers operating here are often on the front lines of implementing national directives. They must interpret broad strokes of policy from bodies like NCERT (National Council for Educational Research and Training) and adapt them to local realities. This requires a delicate balance: adhering strictly to national standards while allowing enough autonomy for schools in</w:t>
      </w:r>
      <w:r>
        <w:t xml:space="preserve"> </w:t>
      </w:r>
      <w:r>
        <w:rPr>
          <w:bCs/>
          <w:b/>
        </w:rPr>
        <w:t xml:space="preserve">India New Delhi</w:t>
      </w:r>
      <w:r>
        <w:t xml:space="preserve">  to address local community needs.</w:t>
      </w:r>
    </w:p>
    <w:bookmarkEnd w:id="25"/>
    <w:bookmarkEnd w:id="26"/>
    <w:bookmarkStart w:id="28" w:name="Xaa65e09808d0222c171d9c4f613ce848d77b6ff"/>
    <w:p>
      <w:pPr>
        <w:pStyle w:val="Heading2"/>
      </w:pPr>
      <w:r>
        <w:t xml:space="preserve">IV. Challenges Faced by the Curriculum Developer</w:t>
      </w:r>
    </w:p>
    <w:p>
      <w:pPr>
        <w:pStyle w:val="FirstParagraph"/>
      </w:pPr>
      <w:r>
        <w:t xml:space="preserve">The path of a Curriculum Developer is fraught with obstacles. In the context of</w:t>
      </w:r>
      <w:r>
        <w:t xml:space="preserve"> </w:t>
      </w:r>
      <w:r>
        <w:rPr>
          <w:bCs/>
          <w:b/>
        </w:rPr>
        <w:t xml:space="preserve">India New Delhi</w:t>
      </w:r>
      <w:r>
        <w:t xml:space="preserve">, these challenges are amplified by urban density and rapid societal change.</w:t>
      </w:r>
    </w:p>
    <w:bookmarkStart w:id="27" w:name="astronomy-of-obstacles"/>
    <w:p>
      <w:pPr>
        <w:pStyle w:val="Heading3"/>
      </w:pPr>
      <w:r>
        <w:t xml:space="preserve">Astronomy of Obstacles</w:t>
      </w:r>
    </w:p>
    <w:p>
      <w:pPr>
        <w:numPr>
          <w:ilvl w:val="0"/>
          <w:numId w:val="1002"/>
        </w:numPr>
        <w:pStyle w:val="Compact"/>
      </w:pPr>
      <w:r>
        <w:rPr>
          <w:bCs/>
          <w:b/>
        </w:rPr>
        <w:t xml:space="preserve">Bureaucratic Lag:</w:t>
      </w:r>
      <w:r>
        <w:t xml:space="preserve">  Policy changes in the capital can often be slow to filter down to classroom practice. The Curriculum Developer must act as a change agent, persuading stakeholders and educators to adopt new methods despite bureaucratic inertia.</w:t>
      </w:r>
    </w:p>
    <w:p>
      <w:pPr>
        <w:numPr>
          <w:ilvl w:val="0"/>
          <w:numId w:val="1002"/>
        </w:numPr>
        <w:pStyle w:val="Compact"/>
      </w:pPr>
      <w:r>
        <w:rPr>
          <w:bCs/>
          <w:b/>
        </w:rPr>
        <w:t xml:space="preserve">Teacher Preparedness:</w:t>
      </w:r>
      <w:r>
        <w:t xml:space="preserve">  Even the best-designed curriculum is useless if teachers are not trained to deliver it. A significant portion of a Curriculum Developer’s time is dedicated to professional development workshops for educators in</w:t>
      </w:r>
      <w:r>
        <w:t xml:space="preserve"> </w:t>
      </w:r>
      <w:r>
        <w:rPr>
          <w:bCs/>
          <w:b/>
        </w:rPr>
        <w:t xml:space="preserve">India New Delhi</w:t>
      </w:r>
      <w:r>
        <w:t xml:space="preserve">.</w:t>
      </w:r>
    </w:p>
    <w:p>
      <w:pPr>
        <w:numPr>
          <w:ilvl w:val="0"/>
          <w:numId w:val="1002"/>
        </w:numPr>
        <w:pStyle w:val="Compact"/>
      </w:pPr>
      <w:r>
        <w:rPr>
          <w:bCs/>
          <w:b/>
        </w:rPr>
        <w:t xml:space="preserve">Socio-Economic Disparities:</w:t>
      </w:r>
      <w:r>
        <w:t xml:space="preserve">  The gap between private and government schools in</w:t>
      </w:r>
      <w:r>
        <w:t xml:space="preserve"> </w:t>
      </w:r>
      <w:r>
        <w:rPr>
          <w:bCs/>
          <w:b/>
        </w:rPr>
        <w:t xml:space="preserve">India New Delhi</w:t>
      </w:r>
      <w:r>
        <w:t xml:space="preserve">  is vast. The Curriculum Developer must design "tiered" learning outcomes that ensure foundational literacy and numeracy are achieved regardless of the school's funding level.</w:t>
      </w:r>
    </w:p>
    <w:bookmarkEnd w:id="27"/>
    <w:bookmarkEnd w:id="28"/>
    <w:bookmarkStart w:id="31" w:name="X5c0cb450ffe28ddd1a3d2262a4ec1ff466aa160"/>
    <w:p>
      <w:pPr>
        <w:pStyle w:val="Heading2"/>
      </w:pPr>
      <w:r>
        <w:t xml:space="preserve">V. Strategies for Effective Curriculum Development</w:t>
      </w:r>
    </w:p>
    <w:p>
      <w:pPr>
        <w:pStyle w:val="FirstParagraph"/>
      </w:pPr>
      <w:r>
        <w:t xml:space="preserve">To navigate these challenges, successful Curriculum Developers in</w:t>
      </w:r>
      <w:r>
        <w:t xml:space="preserve"> </w:t>
      </w:r>
      <w:r>
        <w:rPr>
          <w:bCs/>
          <w:b/>
        </w:rPr>
        <w:t xml:space="preserve">India New Delhi</w:t>
      </w:r>
      <w:r>
        <w:t xml:space="preserve">  employ several key strategies.</w:t>
      </w:r>
    </w:p>
    <w:bookmarkStart w:id="29" w:name="data-driven-design"/>
    <w:p>
      <w:pPr>
        <w:pStyle w:val="Heading3"/>
      </w:pPr>
      <w:r>
        <w:t xml:space="preserve">Data-Driven Design</w:t>
      </w:r>
    </w:p>
    <w:p>
      <w:pPr>
        <w:pStyle w:val="FirstParagraph"/>
      </w:pPr>
      <w:r>
        <w:t xml:space="preserve">Gone are the days of intuitive design. Modern Curriculum Developers rely heavily on data analytics to assess learning gaps. In a city as data-rich as</w:t>
      </w:r>
      <w:r>
        <w:t xml:space="preserve"> </w:t>
      </w:r>
      <w:r>
        <w:rPr>
          <w:bCs/>
          <w:b/>
        </w:rPr>
        <w:t xml:space="preserve">India New Delhi</w:t>
      </w:r>
      <w:r>
        <w:t xml:space="preserve">, leveraging student performance metrics allows for precise adjustments to the curriculum, ensuring that it remains relevant and effective.</w:t>
      </w:r>
    </w:p>
    <w:bookmarkEnd w:id="29"/>
    <w:bookmarkStart w:id="30" w:name="stakeholder-engagement"/>
    <w:p>
      <w:pPr>
        <w:pStyle w:val="Heading3"/>
      </w:pPr>
      <w:r>
        <w:t xml:space="preserve">Stakeholder Engagement</w:t>
      </w:r>
    </w:p>
    <w:p>
      <w:pPr>
        <w:pStyle w:val="FirstParagraph"/>
      </w:pPr>
      <w:r>
        <w:t xml:space="preserve">Inclusivity is paramount. Effective Curriculum Developers engage with parents, local community leaders, and industry experts in</w:t>
      </w:r>
      <w:r>
        <w:t xml:space="preserve"> </w:t>
      </w:r>
      <w:r>
        <w:rPr>
          <w:bCs/>
          <w:b/>
        </w:rPr>
        <w:t xml:space="preserve">India New Delhi</w:t>
      </w:r>
      <w:r>
        <w:t xml:space="preserve">. By understanding the future skill sets required by the local economy—whether in finance, technology, or governance—the curriculum can be aligned to prepare students for real-world success.</w:t>
      </w:r>
    </w:p>
    <w:bookmarkEnd w:id="30"/>
    <w:bookmarkEnd w:id="31"/>
    <w:bookmarkStart w:id="32" w:name="Xb13757b413dda61201ad0ca0292d84679834ffa"/>
    <w:p>
      <w:pPr>
        <w:pStyle w:val="Heading2"/>
      </w:pPr>
      <w:r>
        <w:t xml:space="preserve">VI. Conclusion: The Future of Education in the Capital</w:t>
      </w:r>
    </w:p>
    <w:p>
      <w:pPr>
        <w:pStyle w:val="FirstParagraph"/>
      </w:pPr>
      <w:r>
        <w:t xml:space="preserve">The role of a Curriculum Developer is pivotal in shaping the intellectual future of a nation. In</w:t>
      </w:r>
      <w:r>
        <w:t xml:space="preserve"> </w:t>
      </w:r>
      <w:r>
        <w:rPr>
          <w:bCs/>
          <w:b/>
        </w:rPr>
        <w:t xml:space="preserve">India New Delhi</w:t>
      </w:r>
      <w:r>
        <w:t xml:space="preserve">, where tradition meets rapid modernization, this role carries immense weight. It is not merely about writing textbooks or scheduling classes; it is about crafting an experience that honors the cultural heritage of</w:t>
      </w:r>
      <w:r>
        <w:t xml:space="preserve"> </w:t>
      </w:r>
      <w:r>
        <w:rPr>
          <w:bCs/>
          <w:b/>
        </w:rPr>
        <w:t xml:space="preserve">India New Delhi</w:t>
      </w:r>
      <w:r>
        <w:t xml:space="preserve">  while propelling its students into a globalized future.</w:t>
      </w:r>
    </w:p>
    <w:p>
      <w:pPr>
        <w:pStyle w:val="BodyText"/>
      </w:pPr>
      <w:r>
        <w:t xml:space="preserve">The Curriculum Developer must be adaptable, culturally sensitive, and technologically savvy. They are the bridge between policy and practice. As we look toward the future, it is imperative that educational institutions in</w:t>
      </w:r>
      <w:r>
        <w:t xml:space="preserve"> </w:t>
      </w:r>
      <w:r>
        <w:rPr>
          <w:bCs/>
          <w:b/>
        </w:rPr>
        <w:t xml:space="preserve">India New Delhi</w:t>
      </w:r>
      <w:r>
        <w:t xml:space="preserve">  continue to invest in professional Curriculum Developers who can navigate the complexities of this dynamic city.</w:t>
      </w:r>
    </w:p>
    <w:p>
      <w:pPr>
        <w:pStyle w:val="BodyText"/>
      </w:pPr>
      <w:r>
        <w:t xml:space="preserve">In summary, this report highlights that for a Curriculum Developer operating in</w:t>
      </w:r>
      <w:r>
        <w:t xml:space="preserve"> </w:t>
      </w:r>
      <w:r>
        <w:rPr>
          <w:bCs/>
          <w:b/>
        </w:rPr>
        <w:t xml:space="preserve">India New Delhi</w:t>
      </w:r>
      <w:r>
        <w:t xml:space="preserve">, success lies in balancing standardization with localization. By doing so, they ensure that the educational ecosystem remains robust, inclusive, and forward-looking. The impact of a well-designed curriculum extends far beyond the classroom walls; it influences the civic engagement and economic productivity of the capital city itself.</w:t>
      </w:r>
    </w:p>
    <w:p>
      <w:pPr>
        <w:pStyle w:val="BodyText"/>
      </w:pPr>
      <w:r>
        <w:t xml:space="preserve">Ultimately, the Curriculum Developer is not just an educator but a visionary leader. In</w:t>
      </w:r>
      <w:r>
        <w:t xml:space="preserve"> </w:t>
      </w:r>
      <w:r>
        <w:rPr>
          <w:bCs/>
          <w:b/>
        </w:rPr>
        <w:t xml:space="preserve">India New Delhi</w:t>
      </w:r>
      <w:r>
        <w:t xml:space="preserve">, their work ensures that every child, regardless of background, has access to quality education that empowers them to contribute meaningfully to society. This document serves as a testament to the critical importance of this role in the ongoing evolution of India’s educational framework.</w:t>
      </w:r>
    </w:p>
    <w:bookmarkEnd w:id="32"/>
    <w:p>
      <w:pPr>
        <w:pStyle w:val="BodyText"/>
      </w:pPr>
      <w:r>
        <w:t xml:space="preserve">© 2023 Educational Review Board.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Curriculum Developer in the Context of India New Delhi</dc:title>
  <dc:creator/>
  <dc:language>en</dc:language>
  <cp:keywords/>
  <dcterms:created xsi:type="dcterms:W3CDTF">2026-07-29T20:25:16Z</dcterms:created>
  <dcterms:modified xsi:type="dcterms:W3CDTF">2026-07-29T20:25:16Z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