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Sentinel</w:t>
      </w:r>
      <w:r>
        <w:t xml:space="preserve"> </w:t>
      </w:r>
      <w:r>
        <w:t xml:space="preserve">of</w:t>
      </w:r>
      <w:r>
        <w:t xml:space="preserve"> </w:t>
      </w:r>
      <w:r>
        <w:t xml:space="preserve">the</w:t>
      </w:r>
      <w:r>
        <w:t xml:space="preserve"> </w:t>
      </w:r>
      <w:r>
        <w:t xml:space="preserve">North</w:t>
      </w:r>
      <w:r>
        <w:t xml:space="preserve"> </w:t>
      </w:r>
      <w:r>
        <w:t xml:space="preserve">Gate</w:t>
      </w:r>
      <w:r>
        <w:t xml:space="preserve"> </w:t>
      </w:r>
      <w:r>
        <w:t xml:space="preserve">-</w:t>
      </w:r>
      <w:r>
        <w:t xml:space="preserve"> </w:t>
      </w:r>
      <w:r>
        <w:t xml:space="preserve">Customs</w:t>
      </w:r>
      <w:r>
        <w:t xml:space="preserve"> </w:t>
      </w:r>
      <w:r>
        <w:t xml:space="preserve">Officers</w:t>
      </w:r>
      <w:r>
        <w:t xml:space="preserve"> </w:t>
      </w:r>
      <w:r>
        <w:t xml:space="preserve">in</w:t>
      </w:r>
      <w:r>
        <w:t xml:space="preserve"> </w:t>
      </w:r>
      <w:r>
        <w:t xml:space="preserve">Algeria</w:t>
      </w:r>
      <w:r>
        <w:t xml:space="preserve"> </w:t>
      </w:r>
      <w:r>
        <w:t xml:space="preserve">Algiers</w:t>
      </w:r>
    </w:p>
    <w:bookmarkStart w:id="26" w:name="X5f86258cd6f9244d7454745f9c8b3b66b418d92"/>
    <w:p>
      <w:pPr>
        <w:pStyle w:val="Heading1"/>
      </w:pPr>
      <w:r>
        <w:t xml:space="preserve">Book Report: The Sentinel of the North Gate</w:t>
      </w:r>
    </w:p>
    <w:p>
      <w:pPr>
        <w:pStyle w:val="FirstParagraph"/>
      </w:pPr>
      <w:r>
        <w:rPr>
          <w:bCs/>
          <w:b/>
        </w:rPr>
        <w:t xml:space="preserve">Title:</w:t>
      </w:r>
      <w:r>
        <w:t xml:space="preserve"> </w:t>
      </w:r>
      <w:r>
        <w:t xml:space="preserve">Shadows and Stamps: Life as a Customs Officer in Algeria Algiers</w:t>
      </w:r>
      <w:r>
        <w:br/>
      </w:r>
      <w:r>
        <w:rPr>
          <w:bCs/>
          <w:b/>
        </w:rPr>
        <w:t xml:space="preserve">Type of Document:</w:t>
      </w:r>
      <w:r>
        <w:t xml:space="preserve"> </w:t>
      </w:r>
      <w:r>
        <w:t xml:space="preserve">Comprehensive Analysis and Book Report</w:t>
      </w:r>
      <w:r>
        <w:br/>
      </w:r>
      <w:r>
        <w:rPr>
          <w:bCs/>
          <w:b/>
        </w:rPr>
        <w:t xml:space="preserve">Date:</w:t>
      </w:r>
      <w:r>
        <w:t xml:space="preserve"> </w:t>
      </w:r>
      <w:r>
        <w:t xml:space="preserve">October 2023</w:t>
      </w:r>
      <w:r>
        <w:br/>
      </w:r>
      <w:r>
        <w:rPr>
          <w:iCs/>
          <w:i/>
        </w:rPr>
        <w:t xml:space="preserve">Note: This report analyzes the sociological, economic, and operational realities faced by the Customs Officer profession within the specific context of Algeria Algiers.</w:t>
      </w:r>
    </w:p>
    <w:bookmarkStart w:id="20" w:name="i.-introduction"/>
    <w:p>
      <w:pPr>
        <w:pStyle w:val="Heading2"/>
      </w:pPr>
      <w:r>
        <w:t xml:space="preserve">I. Introduction</w:t>
      </w:r>
    </w:p>
    <w:p>
      <w:pPr>
        <w:pStyle w:val="FirstParagraph"/>
      </w:pPr>
      <w:r>
        <w:t xml:space="preserve">The role of a Customs Officer is often romanticized in literature as one of high-speed chases and international espionage. However, a realistic portrayal of this profession, particularly within the bustling metropolitan hub of Algeria Algiers, reveals a far more complex tapestry of duty, bureaucracy, cultural negotiation, and economic stewardship. This book report explores the multifaceted existence of the</w:t>
      </w:r>
      <w:r>
        <w:t xml:space="preserve"> </w:t>
      </w:r>
      <w:r>
        <w:rPr>
          <w:bCs/>
          <w:b/>
        </w:rPr>
        <w:t xml:space="preserve">Customs Officer</w:t>
      </w:r>
      <w:r>
        <w:t xml:space="preserve"> </w:t>
      </w:r>
      <w:r>
        <w:t xml:space="preserve">stationed in</w:t>
      </w:r>
      <w:r>
        <w:t xml:space="preserve"> </w:t>
      </w:r>
      <w:r>
        <w:rPr>
          <w:bCs/>
          <w:b/>
        </w:rPr>
        <w:t xml:space="preserve">Algeria Algiers</w:t>
      </w:r>
      <w:r>
        <w:t xml:space="preserve">, analyzing how this specific geographic and administrative location shapes their professional identity.</w:t>
      </w:r>
    </w:p>
    <w:p>
      <w:pPr>
        <w:pStyle w:val="BodyText"/>
      </w:pPr>
      <w:r>
        <w:rPr>
          <w:bCs/>
          <w:b/>
        </w:rPr>
        <w:t xml:space="preserve">Algeria Algiers</w:t>
      </w:r>
      <w:r>
        <w:t xml:space="preserve">, as the capital city and primary gateway to North Africa, serves as the critical choke point for national import and export activities. Consequently, the</w:t>
      </w:r>
      <w:r>
        <w:t xml:space="preserve"> </w:t>
      </w:r>
      <w:r>
        <w:rPr>
          <w:bCs/>
          <w:b/>
        </w:rPr>
        <w:t xml:space="preserve">Customs Officer</w:t>
      </w:r>
      <w:r>
        <w:t xml:space="preserve"> </w:t>
      </w:r>
      <w:r>
        <w:t xml:space="preserve">working in this region is not merely an enforcer of laws but a gatekeeper of national sovereignty, a guardian of economic health, and a mediator between global commerce and local tradition. This report dissects these layers to provide a comprehensive understanding of the profession.</w:t>
      </w:r>
    </w:p>
    <w:bookmarkEnd w:id="20"/>
    <w:bookmarkStart w:id="21" w:name="X5385aa33d059e4c584456bea69aaaade725e09b"/>
    <w:p>
      <w:pPr>
        <w:pStyle w:val="Heading2"/>
      </w:pPr>
      <w:r>
        <w:t xml:space="preserve">II. The Geographic Context: Algeria Algiers as the Primary Gateway</w:t>
      </w:r>
    </w:p>
    <w:p>
      <w:pPr>
        <w:pStyle w:val="FirstParagraph"/>
      </w:pPr>
      <w:r>
        <w:t xml:space="preserve">To understand the job of a Customs Officer, one must first understand the terrain they patrol.</w:t>
      </w:r>
      <w:r>
        <w:t xml:space="preserve"> </w:t>
      </w:r>
      <w:r>
        <w:rPr>
          <w:bCs/>
          <w:b/>
        </w:rPr>
        <w:t xml:space="preserve">Algeria Algiers</w:t>
      </w:r>
      <w:r>
        <w:t xml:space="preserve"> </w:t>
      </w:r>
      <w:r>
        <w:t xml:space="preserve">is not just a city; it is the economic heart of the nation. The port of Algiers and surrounding logistics hubs handle a significant percentage of Algeria’s trade volume. For the</w:t>
      </w:r>
      <w:r>
        <w:t xml:space="preserve"> </w:t>
      </w:r>
      <w:r>
        <w:rPr>
          <w:bCs/>
          <w:b/>
        </w:rPr>
        <w:t xml:space="preserve">Customs Officer</w:t>
      </w:r>
      <w:r>
        <w:t xml:space="preserve">, this means high-volume, high-stakes operations daily.</w:t>
      </w:r>
    </w:p>
    <w:p>
      <w:pPr>
        <w:pStyle w:val="BodyText"/>
      </w:pPr>
      <w:r>
        <w:t xml:space="preserve">The report highlights that working in</w:t>
      </w:r>
      <w:r>
        <w:t xml:space="preserve"> </w:t>
      </w:r>
      <w:r>
        <w:rPr>
          <w:bCs/>
          <w:b/>
        </w:rPr>
        <w:t xml:space="preserve">Algeria Algiers</w:t>
      </w:r>
      <w:r>
        <w:t xml:space="preserve"> </w:t>
      </w:r>
      <w:r>
        <w:t xml:space="preserve">presents unique challenges due to density and diversity. Unlike border posts in remote desert regions where an officer might deal with smuggling of basic goods or unauthorized crossings, the officer in the capital deals with complex commercial shipments, luxury goods, electronics, and pharmaceuticals. The pressure is immense because any lapse in security or tax collection here has immediate repercussions for the national treasury. Therefore, the</w:t>
      </w:r>
      <w:r>
        <w:t xml:space="preserve"> </w:t>
      </w:r>
      <w:r>
        <w:rPr>
          <w:bCs/>
          <w:b/>
        </w:rPr>
        <w:t xml:space="preserve">Customs Officer</w:t>
      </w:r>
      <w:r>
        <w:t xml:space="preserve"> </w:t>
      </w:r>
      <w:r>
        <w:t xml:space="preserve">in Algiers must possess a deeper knowledge of international trade laws and commodity classification than their counterparts in rural areas.</w:t>
      </w:r>
    </w:p>
    <w:bookmarkEnd w:id="21"/>
    <w:bookmarkStart w:id="22" w:name="X06c66da1ff6b56366f783b441789d1bf2dc81c7"/>
    <w:p>
      <w:pPr>
        <w:pStyle w:val="Heading2"/>
      </w:pPr>
      <w:r>
        <w:t xml:space="preserve">III. The Professional Identity: Beyond Enforcement</w:t>
      </w:r>
    </w:p>
    <w:p>
      <w:pPr>
        <w:pStyle w:val="FirstParagraph"/>
      </w:pPr>
      <w:r>
        <w:t xml:space="preserve">A central theme in analyzing the life of a</w:t>
      </w:r>
      <w:r>
        <w:t xml:space="preserve"> </w:t>
      </w:r>
      <w:r>
        <w:rPr>
          <w:bCs/>
          <w:b/>
        </w:rPr>
        <w:t xml:space="preserve">Customs Officer</w:t>
      </w:r>
      <w:r>
        <w:t xml:space="preserve"> </w:t>
      </w:r>
      <w:r>
        <w:t xml:space="preserve">is the shift from being viewed solely as an enforcer to being recognized as a facilitator of legitimate trade while blocking illicit activities. In</w:t>
      </w:r>
      <w:r>
        <w:t xml:space="preserve"> </w:t>
      </w:r>
      <w:r>
        <w:rPr>
          <w:bCs/>
          <w:b/>
        </w:rPr>
        <w:t xml:space="preserve">Algeria Algiers</w:t>
      </w:r>
      <w:r>
        <w:t xml:space="preserve">, where international business relations are vital for economic diversification, the officer plays a diplomatic role. They are often the first and last point of contact for foreign merchants.</w:t>
      </w:r>
    </w:p>
    <w:p>
      <w:pPr>
        <w:pStyle w:val="BodyText"/>
      </w:pPr>
      <w:r>
        <w:t xml:space="preserve">The document details that successful Customs Officers in this region develop high levels of emotional intelligence and linguistic proficiency. English, French, and Arabic fluency is often required to navigate documents and communicate with diverse importers. The report emphasizes that integrity is the most valued trait. In a bustling capital like</w:t>
      </w:r>
      <w:r>
        <w:t xml:space="preserve"> </w:t>
      </w:r>
      <w:r>
        <w:rPr>
          <w:bCs/>
          <w:b/>
        </w:rPr>
        <w:t xml:space="preserve">Algeria Algiers</w:t>
      </w:r>
      <w:r>
        <w:t xml:space="preserve">, where opportunities for corruption are theoretically higher due to the volume of traffic, the</w:t>
      </w:r>
      <w:r>
        <w:t xml:space="preserve"> </w:t>
      </w:r>
      <w:r>
        <w:rPr>
          <w:bCs/>
          <w:b/>
        </w:rPr>
        <w:t xml:space="preserve">Customs Officer</w:t>
      </w:r>
      <w:r>
        <w:t xml:space="preserve"> </w:t>
      </w:r>
      <w:r>
        <w:t xml:space="preserve">who maintains strict ethical standards becomes a pillar of institutional trust. The narrative suggests that modern training programs in Algeria are increasingly focusing on ethics and anti-corruption measures to support this professional integrity.</w:t>
      </w:r>
    </w:p>
    <w:bookmarkEnd w:id="22"/>
    <w:bookmarkStart w:id="23" w:name="Xaa373fdffeab565f5477390f3a8452e8f0dc77a"/>
    <w:p>
      <w:pPr>
        <w:pStyle w:val="Heading2"/>
      </w:pPr>
      <w:r>
        <w:t xml:space="preserve">IV. Operational Challenges and Daily Realities</w:t>
      </w:r>
    </w:p>
    <w:p>
      <w:pPr>
        <w:pStyle w:val="FirstParagraph"/>
      </w:pPr>
      <w:r>
        <w:t xml:space="preserve">The daily routine of a</w:t>
      </w:r>
      <w:r>
        <w:t xml:space="preserve"> </w:t>
      </w:r>
      <w:r>
        <w:rPr>
          <w:bCs/>
          <w:b/>
        </w:rPr>
        <w:t xml:space="preserve">Customs Officer</w:t>
      </w:r>
      <w:r>
        <w:t xml:space="preserve"> </w:t>
      </w:r>
      <w:r>
        <w:t xml:space="preserve">in</w:t>
      </w:r>
      <w:r>
        <w:t xml:space="preserve"> </w:t>
      </w:r>
      <w:r>
        <w:rPr>
          <w:bCs/>
          <w:b/>
        </w:rPr>
        <w:t xml:space="preserve">Algeria Algiers</w:t>
      </w:r>
    </w:p>
    <w:p>
      <w:pPr>
        <w:pStyle w:val="BodyText"/>
      </w:pPr>
      <w:r>
        <w:t xml:space="preserve">However, challenges remain. The infrastructure in parts of</w:t>
      </w:r>
      <w:r>
        <w:t xml:space="preserve"> </w:t>
      </w:r>
      <w:r>
        <w:rPr>
          <w:bCs/>
          <w:b/>
        </w:rPr>
        <w:t xml:space="preserve">Algeria Algiers</w:t>
      </w:r>
    </w:p>
    <w:bookmarkEnd w:id="23"/>
    <w:bookmarkStart w:id="24" w:name="v.-cultural-and-societal-impact"/>
    <w:p>
      <w:pPr>
        <w:pStyle w:val="Heading2"/>
      </w:pPr>
      <w:r>
        <w:t xml:space="preserve">V. Cultural and Societal Impact</w:t>
      </w:r>
    </w:p>
    <w:p>
      <w:pPr>
        <w:pStyle w:val="FirstParagraph"/>
      </w:pPr>
      <w:r>
        <w:t xml:space="preserve">The presence of Customs Officers in</w:t>
      </w:r>
      <w:r>
        <w:t xml:space="preserve"> </w:t>
      </w:r>
      <w:r>
        <w:rPr>
          <w:bCs/>
          <w:b/>
        </w:rPr>
        <w:t xml:space="preserve">Algeria Algiers</w:t>
      </w:r>
    </w:p>
    <w:p>
      <w:pPr>
        <w:pStyle w:val="BodyText"/>
      </w:pPr>
      <w:r>
        <w:t xml:space="preserve">The report notes that the image of the</w:t>
      </w:r>
      <w:r>
        <w:t xml:space="preserve"> </w:t>
      </w:r>
      <w:r>
        <w:rPr>
          <w:bCs/>
          <w:b/>
        </w:rPr>
        <w:t xml:space="preserve">Customs Officer</w:t>
      </w:r>
    </w:p>
    <w:bookmarkEnd w:id="24"/>
    <w:bookmarkStart w:id="25" w:name="vi.-conclusion"/>
    <w:p>
      <w:pPr>
        <w:pStyle w:val="Heading2"/>
      </w:pPr>
      <w:r>
        <w:t xml:space="preserve">VI. Conclusion</w:t>
      </w:r>
    </w:p>
    <w:p>
      <w:pPr>
        <w:pStyle w:val="FirstParagraph"/>
      </w:pPr>
      <w:r>
        <w:t xml:space="preserve">In conclusion, the profession of a</w:t>
      </w:r>
      <w:r>
        <w:t xml:space="preserve"> </w:t>
      </w:r>
      <w:r>
        <w:rPr>
          <w:bCs/>
          <w:b/>
        </w:rPr>
        <w:t xml:space="preserve">Customs Officer</w:t>
      </w:r>
    </w:p>
    <w:p>
      <w:pPr>
        <w:pStyle w:val="BodyText"/>
      </w:pPr>
      <w:r>
        <w:t xml:space="preserve">Algeria Algiers</w:t>
      </w:r>
    </w:p>
    <w:p>
      <w:pPr>
        <w:pStyle w:val="BodyText"/>
      </w:pPr>
      <w:r>
        <w:t xml:space="preserve">The realities faced by these professionals—ranging from high-pressure logistics to ethical dilemmas—highlight the need for continued professional development and modernization of customs procedures. For anyone studying international trade, public administration in North Africa, or border security, understanding the specific dynamics of Customs Operations in</w:t>
      </w:r>
      <w:r>
        <w:t xml:space="preserve"> </w:t>
      </w:r>
      <w:r>
        <w:rPr>
          <w:bCs/>
          <w:b/>
        </w:rPr>
        <w:t xml:space="preserve">Algeria Algiers</w:t>
      </w:r>
    </w:p>
    <w:p>
      <w:pPr>
        <w:pStyle w:val="BodyText"/>
      </w:pPr>
      <w:r>
        <w:t xml:space="preserve">This book report underscores that the</w:t>
      </w:r>
      <w:r>
        <w:t xml:space="preserve"> </w:t>
      </w:r>
      <w:r>
        <w:rPr>
          <w:bCs/>
          <w:b/>
        </w:rPr>
        <w:t xml:space="preserve">Customs Officer</w:t>
      </w:r>
    </w:p>
    <w:p>
      <w:pPr>
        <w:pStyle w:val="BodyText"/>
      </w:pPr>
      <w:r>
        <w:t xml:space="preserve">Algeria Algiers, requiring resilience, expertise, and unwavering integrity. Their work ensures that the gateway to Algeria remains secure, efficient, and fair.</w:t>
      </w:r>
    </w:p>
    <w:p>
      <w:r>
        <w:pict>
          <v:rect style="width:0;height:1.5pt" o:hralign="center" o:hrstd="t" o:hr="t"/>
        </w:pict>
      </w:r>
    </w:p>
    <w:p>
      <w:pPr>
        <w:pStyle w:val="FirstParagraph"/>
      </w:pPr>
      <w:r>
        <w:rPr>
          <w:iCs/>
          <w:i/>
        </w:rPr>
        <w:t xml:space="preserve">This document is generated for educational purposes regarding professional studies in logistics and law enforcement within the context of Algeria Algiers.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Sentinel of the North Gate - Customs Officers in Algeria Algiers</dc:title>
  <dc:creator/>
  <dc:language>en</dc:language>
  <cp:keywords/>
  <dcterms:created xsi:type="dcterms:W3CDTF">2026-07-29T06:38:04Z</dcterms:created>
  <dcterms:modified xsi:type="dcterms:W3CDTF">2026-07-29T06:38:04Z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