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Gatekeepers</w:t>
      </w:r>
      <w:r>
        <w:t xml:space="preserve"> </w:t>
      </w:r>
      <w:r>
        <w:t xml:space="preserve">of</w:t>
      </w:r>
      <w:r>
        <w:t xml:space="preserve"> </w:t>
      </w:r>
      <w:r>
        <w:t xml:space="preserve">the</w:t>
      </w:r>
      <w:r>
        <w:t xml:space="preserve"> </w:t>
      </w:r>
      <w:r>
        <w:t xml:space="preserve">Steppe</w:t>
      </w:r>
      <w:r>
        <w:t xml:space="preserve"> </w:t>
      </w:r>
      <w:r>
        <w:t xml:space="preserve">-</w:t>
      </w:r>
      <w:r>
        <w:t xml:space="preserve"> </w:t>
      </w:r>
      <w:r>
        <w:t xml:space="preserve">Customs</w:t>
      </w:r>
      <w:r>
        <w:t xml:space="preserve"> </w:t>
      </w:r>
      <w:r>
        <w:t xml:space="preserve">Officer</w:t>
      </w:r>
      <w:r>
        <w:t xml:space="preserve"> </w:t>
      </w:r>
      <w:r>
        <w:t xml:space="preserve">Dynamics</w:t>
      </w:r>
      <w:r>
        <w:t xml:space="preserve"> </w:t>
      </w:r>
      <w:r>
        <w:t xml:space="preserve">in</w:t>
      </w:r>
      <w:r>
        <w:t xml:space="preserve"> </w:t>
      </w:r>
      <w:r>
        <w:t xml:space="preserve">Kazakhstan</w:t>
      </w:r>
      <w:r>
        <w:t xml:space="preserve"> </w:t>
      </w:r>
      <w:r>
        <w:t xml:space="preserve">Almaty</w:t>
      </w:r>
    </w:p>
    <w:bookmarkStart w:id="26" w:name="X4997dfc16213fa4fa24729364fac61d472b7a4e"/>
    <w:p>
      <w:pPr>
        <w:pStyle w:val="Heading1"/>
      </w:pPr>
      <w:r>
        <w:t xml:space="preserve">Book Report: The Gatekeepers of the Steppe – Customs Officer Dynamics in Kazakhstan Almaty</w:t>
      </w:r>
    </w:p>
    <w:p>
      <w:pPr>
        <w:pStyle w:val="FirstParagraph"/>
      </w:pPr>
      <w:r>
        <w:rPr>
          <w:bCs/>
          <w:b/>
        </w:rPr>
        <w:t xml:space="preserve">Date:</w:t>
      </w:r>
      <w:r>
        <w:t xml:space="preserve"> </w:t>
      </w:r>
      <w:r>
        <w:t xml:space="preserve">October 24, 2023</w:t>
      </w:r>
      <w:r>
        <w:br/>
      </w:r>
      <w:r>
        <w:rPr>
          <w:bCs/>
          <w:b/>
        </w:rPr>
        <w:t xml:space="preserve">Categorization:</w:t>
      </w:r>
      <w:r>
        <w:t xml:space="preserve"> </w:t>
      </w:r>
      <w:r>
        <w:t xml:space="preserve">Regional Studies, Economic Geography, Law Enforcement Profiles</w:t>
      </w:r>
      <w:r>
        <w:br/>
      </w:r>
      <w:r>
        <w:rPr>
          <w:bCs/>
          <w:b/>
        </w:rPr>
        <w:t xml:space="preserve">Subject Focus:</w:t>
      </w:r>
      <w:r>
        <w:t xml:space="preserve">The role of the Customs Officer in Kazakhstan Almaty as a critical node in international trade and security.</w:t>
      </w:r>
    </w:p>
    <w:bookmarkStart w:id="20" w:name="introduction"/>
    <w:p>
      <w:pPr>
        <w:pStyle w:val="Heading2"/>
      </w:pPr>
      <w:r>
        <w:t xml:space="preserve">1. Introduction</w:t>
      </w:r>
    </w:p>
    <w:p>
      <w:pPr>
        <w:pStyle w:val="FirstParagraph"/>
      </w:pPr>
      <w:r>
        <w:t xml:space="preserve">In the vast tapestry of global logistics, few locations are as geopolitically significant as Kazakhstan Almaty. Situated at the crossroads of Europe and Asia, this city serves not merely as a commercial hub but as a vital artery for transcontinental trade. To understand the economic resilience and security framework of this region, one must look closely at the individuals who stand guard at its thresholds: the</w:t>
      </w:r>
      <w:r>
        <w:t xml:space="preserve"> </w:t>
      </w:r>
      <w:r>
        <w:rPr>
          <w:bCs/>
          <w:b/>
        </w:rPr>
        <w:t xml:space="preserve">Customs Officer</w:t>
      </w:r>
      <w:r>
        <w:t xml:space="preserve">. This book report synthesizes literature regarding border control, economic policy, and human resource management to analyze how a</w:t>
      </w:r>
      <w:r>
        <w:t xml:space="preserve"> </w:t>
      </w:r>
      <w:r>
        <w:rPr>
          <w:bCs/>
          <w:b/>
        </w:rPr>
        <w:t xml:space="preserve">Customs Officer</w:t>
      </w:r>
      <w:r>
        <w:t xml:space="preserve"> </w:t>
      </w:r>
      <w:r>
        <w:t xml:space="preserve">operates within the unique socio-economic context of Kazakhstan Almaty. The following analysis explores the intersection of modern technology, cultural heritage, and regulatory enforcement that defines this profession in this specific geographic location.</w:t>
      </w:r>
    </w:p>
    <w:bookmarkEnd w:id="20"/>
    <w:bookmarkStart w:id="21" w:name="Xc82205c4d245504e7a3c7b7f62059e7166bf27e"/>
    <w:p>
      <w:pPr>
        <w:pStyle w:val="Heading2"/>
      </w:pPr>
      <w:r>
        <w:t xml:space="preserve">2. The Strategic Importance of Kazakhstan Almaty</w:t>
      </w:r>
    </w:p>
    <w:p>
      <w:pPr>
        <w:pStyle w:val="FirstParagraph"/>
      </w:pPr>
      <w:r>
        <w:t xml:space="preserve">Kazakhstan is landlocked, meaning its trade relies heavily on transit through neighboring countries and sophisticated border management. Among Kazakh cities, Kazakhstan Almaty holds a distinct position. While Astana serves as the political capital, Kazakhstan Almaty remains the financial and cultural heart of the nation. It is home to one of the busiest international airports in Central Asia and serves as a primary entry point for goods destined for both domestic consumption and further transit toward Russia, China, and Europe.</w:t>
      </w:r>
    </w:p>
    <w:p>
      <w:pPr>
        <w:pStyle w:val="BodyText"/>
      </w:pPr>
      <w:r>
        <w:t xml:space="preserve">The literature suggests that the infrastructure in Kazakhstan Almaty has undergone rapid modernization over the last two decades. However, modernization brings complexity. The flow of goods is no longer just about bulk commodities; it includes high-value electronics, pharmaceuticals, automotive parts, and agricultural products. Consequently, the environment in which a</w:t>
      </w:r>
      <w:r>
        <w:t xml:space="preserve"> </w:t>
      </w:r>
      <w:r>
        <w:rPr>
          <w:bCs/>
          <w:b/>
        </w:rPr>
        <w:t xml:space="preserve">Customs Officer</w:t>
      </w:r>
      <w:r>
        <w:t xml:space="preserve"> </w:t>
      </w:r>
      <w:r>
        <w:t xml:space="preserve">in Kazakhstan Almaty operates has shifted from simple inspection to complex risk assessment and data analysis.</w:t>
      </w:r>
    </w:p>
    <w:bookmarkEnd w:id="21"/>
    <w:bookmarkStart w:id="22" w:name="X3ed957b9c768f66d49022a5be636541d62b1edf"/>
    <w:p>
      <w:pPr>
        <w:pStyle w:val="Heading2"/>
      </w:pPr>
      <w:r>
        <w:t xml:space="preserve">3. The Role of the Customs Officer: Beyond Inspection</w:t>
      </w:r>
    </w:p>
    <w:p>
      <w:pPr>
        <w:pStyle w:val="FirstParagraph"/>
      </w:pPr>
      <w:r>
        <w:t xml:space="preserve">A common misconception among external observers is that a</w:t>
      </w:r>
      <w:r>
        <w:t xml:space="preserve"> </w:t>
      </w:r>
      <w:r>
        <w:rPr>
          <w:bCs/>
          <w:b/>
        </w:rPr>
        <w:t xml:space="preserve">Customs Officer</w:t>
      </w:r>
      <w:r>
        <w:t xml:space="preserve">'s primary duty is merely to check passports or count boxes. However, recent studies on Central Asian border control reveal that the role is multifaceted. In Kazakhstan Almaty, a</w:t>
      </w:r>
      <w:r>
        <w:t xml:space="preserve"> </w:t>
      </w:r>
      <w:r>
        <w:rPr>
          <w:bCs/>
          <w:b/>
        </w:rPr>
        <w:t xml:space="preserve">Customs Officer</w:t>
      </w:r>
      <w:r>
        <w:t xml:space="preserve"> </w:t>
      </w:r>
      <w:r>
        <w:t xml:space="preserve">acts as the first line of defense against illicit trade, including human trafficking, drug smuggling, and money laundering.</w:t>
      </w:r>
    </w:p>
    <w:p>
      <w:pPr>
        <w:pStyle w:val="BodyText"/>
      </w:pPr>
      <w:r>
        <w:rPr>
          <w:bCs/>
          <w:b/>
        </w:rPr>
        <w:t xml:space="preserve">Key Function:</w:t>
      </w:r>
      <w:r>
        <w:t xml:space="preserve">The modern Customs Officer is a data analyst. They utilize automated systems to flag anomalies in shipping manifests before goods even arrive at the physical border checkpoints in Kazakhstan Almaty. This means their work begins long before they physically inspect a container, requiring skills in coding, statistics, and international trade law.</w:t>
      </w:r>
    </w:p>
    <w:p>
      <w:pPr>
        <w:pStyle w:val="BodyText"/>
      </w:pPr>
      <w:r>
        <w:t xml:space="preserve">Furthermore, the</w:t>
      </w:r>
      <w:r>
        <w:t xml:space="preserve"> </w:t>
      </w:r>
      <w:r>
        <w:rPr>
          <w:bCs/>
          <w:b/>
        </w:rPr>
        <w:t xml:space="preserve">Customs Officer</w:t>
      </w:r>
      <w:r>
        <w:t xml:space="preserve"> </w:t>
      </w:r>
      <w:r>
        <w:t xml:space="preserve">is an economic facilitator. By ensuring compliance with regulations efficiently, they help reduce the "time cost" of doing business. In a competitive market like Kazakhstan Almaty, delays at customs can be disastrous for perishable goods or time-sensitive electronics. Therefore, the efficiency of the</w:t>
      </w:r>
      <w:r>
        <w:t xml:space="preserve"> </w:t>
      </w:r>
      <w:r>
        <w:rPr>
          <w:bCs/>
          <w:b/>
        </w:rPr>
        <w:t xml:space="preserve">Customs Officer</w:t>
      </w:r>
      <w:r>
        <w:t xml:space="preserve"> </w:t>
      </w:r>
      <w:r>
        <w:t xml:space="preserve">directly impacts Kazakhstan Almaty's reputation as a reliable trading partner.</w:t>
      </w:r>
    </w:p>
    <w:bookmarkEnd w:id="22"/>
    <w:bookmarkStart w:id="23" w:name="X7342594f6267d70466c26d73b352ac9d69ec8df"/>
    <w:p>
      <w:pPr>
        <w:pStyle w:val="Heading2"/>
      </w:pPr>
      <w:r>
        <w:t xml:space="preserve">4. Challenges Facing Customs Officers in Kazakhstan Almaty</w:t>
      </w:r>
    </w:p>
    <w:p>
      <w:pPr>
        <w:pStyle w:val="FirstParagraph"/>
      </w:pPr>
      <w:r>
        <w:t xml:space="preserve">The literature highlights several unique challenges specific to the region. First is the linguistic and cultural diversity of Kazakhstan Almaty. A</w:t>
      </w:r>
      <w:r>
        <w:t xml:space="preserve"> </w:t>
      </w:r>
      <w:r>
        <w:rPr>
          <w:bCs/>
          <w:b/>
        </w:rPr>
        <w:t xml:space="preserve">Customs Officer</w:t>
      </w:r>
      <w:r>
        <w:t xml:space="preserve"> </w:t>
      </w:r>
      <w:r>
        <w:t xml:space="preserve">must often navigate interactions with traders from China, Russia, Turkey, and various EU nations. Proficiency in multiple languages—or working effectively within a multilingual team—is essential for clear communication and accurate declaration verification.</w:t>
      </w:r>
    </w:p>
    <w:p>
      <w:pPr>
        <w:pStyle w:val="BodyText"/>
      </w:pPr>
      <w:r>
        <w:t xml:space="preserve">Secondly, there is the challenge of technological disparity. While Kazakhstan Almaty boasts modern facilities at major checkpoints like the Almaty Airport International Terminal, smaller border crossings may still rely on legacy systems. A</w:t>
      </w:r>
      <w:r>
        <w:t xml:space="preserve"> </w:t>
      </w:r>
      <w:r>
        <w:rPr>
          <w:bCs/>
          <w:b/>
        </w:rPr>
        <w:t xml:space="preserve">Customs Officer</w:t>
      </w:r>
      <w:r>
        <w:t xml:space="preserve"> </w:t>
      </w:r>
      <w:r>
        <w:t xml:space="preserve">must be adaptable, capable of operating both high-end scanning equipment and manual documentation systems depending on their specific assignment.</w:t>
      </w:r>
    </w:p>
    <w:p>
      <w:pPr>
        <w:pStyle w:val="BodyText"/>
      </w:pPr>
      <w:r>
        <w:t xml:space="preserve">Finally, corruption remains a historical concern in the region. However, recent digitalization efforts in Kazakhstan have aimed to reduce human discretion at lower levels of inspection. For a</w:t>
      </w:r>
      <w:r>
        <w:t xml:space="preserve"> </w:t>
      </w:r>
      <w:r>
        <w:rPr>
          <w:bCs/>
          <w:b/>
        </w:rPr>
        <w:t xml:space="preserve">Customs Officer</w:t>
      </w:r>
      <w:r>
        <w:t xml:space="preserve">, this shift is significant. It reduces opportunities for bribery but increases the pressure to be technically perfect and procedurally rigorous.</w:t>
      </w:r>
    </w:p>
    <w:bookmarkEnd w:id="23"/>
    <w:bookmarkStart w:id="24" w:name="the-human-element-training-and-ethics"/>
    <w:p>
      <w:pPr>
        <w:pStyle w:val="Heading2"/>
      </w:pPr>
      <w:r>
        <w:t xml:space="preserve">5. The Human Element: Training and Ethics</w:t>
      </w:r>
    </w:p>
    <w:p>
      <w:pPr>
        <w:pStyle w:val="FirstParagraph"/>
      </w:pPr>
      <w:r>
        <w:t xml:space="preserve">A critical aspect of any professional profile is training. In Kazakhstan Almaty, Customs Officers undergo rigorous training programs that combine international standards (such as those set by the World Customs Organization) with local legal frameworks. The curriculum emphasizes ethics, integrity, and customer service.</w:t>
      </w:r>
    </w:p>
    <w:p>
      <w:pPr>
        <w:pStyle w:val="BodyText"/>
      </w:pPr>
      <w:r>
        <w:t xml:space="preserve">The persona of a</w:t>
      </w:r>
      <w:r>
        <w:t xml:space="preserve"> </w:t>
      </w:r>
      <w:r>
        <w:rPr>
          <w:bCs/>
          <w:b/>
        </w:rPr>
        <w:t xml:space="preserve">Customs Officer</w:t>
      </w:r>
      <w:r>
        <w:t xml:space="preserve"> </w:t>
      </w:r>
      <w:r>
        <w:t xml:space="preserve">in this region is evolving from an authoritarian gatekeeper to a service-oriented professional. In Kazakhstan Almaty, where tourism and business travel are thriving, the demeanor of the officer reflects on the city's image. A courteous yet firm approach is encouraged, balancing security needs with hospitality—a hallmark of Kazakh culture.</w:t>
      </w:r>
    </w:p>
    <w:bookmarkEnd w:id="24"/>
    <w:bookmarkStart w:id="25" w:name="conclusion"/>
    <w:p>
      <w:pPr>
        <w:pStyle w:val="Heading2"/>
      </w:pPr>
      <w:r>
        <w:t xml:space="preserve">6. Conclusion</w:t>
      </w:r>
    </w:p>
    <w:p>
      <w:pPr>
        <w:pStyle w:val="FirstParagraph"/>
      </w:pPr>
      <w:r>
        <w:t xml:space="preserve">In conclusion, the role of a</w:t>
      </w:r>
      <w:r>
        <w:t xml:space="preserve"> </w:t>
      </w:r>
      <w:r>
        <w:rPr>
          <w:bCs/>
          <w:b/>
        </w:rPr>
        <w:t xml:space="preserve">Customs Officer</w:t>
      </w:r>
      <w:r>
        <w:t xml:space="preserve"> </w:t>
      </w:r>
      <w:r>
        <w:t xml:space="preserve">in Kazakhstan Almaty is far more complex than traditional border control suggests. They are pivotal actors in maintaining the economic stability and security of a region that serves as a bridge between East and West. The literature confirms that success in this role requires a blend of technical expertise, linguistic adaptability, ethical fortitude, and cultural awareness.</w:t>
      </w:r>
    </w:p>
    <w:p>
      <w:pPr>
        <w:pStyle w:val="BodyText"/>
      </w:pPr>
      <w:r>
        <w:t xml:space="preserve">As Kazakhstan continues to integrate into global supply chains, the importance of the</w:t>
      </w:r>
      <w:r>
        <w:t xml:space="preserve"> </w:t>
      </w:r>
      <w:r>
        <w:rPr>
          <w:bCs/>
          <w:b/>
        </w:rPr>
        <w:t xml:space="preserve">Customs Officer</w:t>
      </w:r>
      <w:r>
        <w:t xml:space="preserve"> </w:t>
      </w:r>
      <w:r>
        <w:t xml:space="preserve">in Kazakhstan Almaty will only grow. They are not just enforcers of law; they are facilitators of prosperity. Understanding their work is essential for anyone looking to comprehend the logistical and political realities of Central Asia today. Future research should focus on the impact of artificial intelligence on the daily workflows of these officers, as automation continues to reshape the landscape in Kazakhstan Almaty.</w:t>
      </w:r>
    </w:p>
    <w:p>
      <w:pPr>
        <w:pStyle w:val="BodyText"/>
      </w:pPr>
      <w:r>
        <w:rPr>
          <w:iCs/>
          <w:i/>
        </w:rPr>
        <w:t xml:space="preserve">This document serves as an analytical summary for educational and professional reference regarding customs procedures in Central Asia.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Gatekeepers of the Steppe - Customs Officer Dynamics in Kazakhstan Almaty</dc:title>
  <dc:creator/>
  <dc:language>en</dc:language>
  <cp:keywords/>
  <dcterms:created xsi:type="dcterms:W3CDTF">2026-07-29T14:30:33Z</dcterms:created>
  <dcterms:modified xsi:type="dcterms:W3CDTF">2026-07-29T14:30:33Z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