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New</w:t>
      </w:r>
      <w:r>
        <w:t xml:space="preserve"> </w:t>
      </w:r>
      <w:r>
        <w:t xml:space="preserve">Delhi</w:t>
      </w:r>
    </w:p>
    <w:bookmarkStart w:id="29" w:name="X342f8cb2d76b3e640a765c4c14a399dcd5405a2"/>
    <w:p>
      <w:pPr>
        <w:pStyle w:val="Heading1"/>
      </w:pPr>
      <w:r>
        <w:t xml:space="preserve">Book Report: The Evolution and Impact of the Data Scientist in India New Delhi</w:t>
      </w:r>
    </w:p>
    <w:p>
      <w:pPr>
        <w:pStyle w:val="FirstParagraph"/>
      </w:pPr>
      <w:r>
        <w:rPr>
          <w:bCs/>
          <w:b/>
        </w:rPr>
        <w:t xml:space="preserve">Title:</w:t>
      </w:r>
      <w:r>
        <w:t xml:space="preserve"> </w:t>
      </w:r>
    </w:p>
    <w:p>
      <w:pPr>
        <w:pStyle w:val="BodyText"/>
      </w:pPr>
      <w:r>
        <w:t xml:space="preserve">The Digital Pulse of the Capital: Understanding the Role of a Data Scientist in India New Delhi</w:t>
      </w:r>
    </w:p>
    <w:p>
      <w:pPr>
        <w:pStyle w:val="BodyText"/>
      </w:pPr>
      <w:r>
        <w:rPr>
          <w:bCs/>
          <w:b/>
        </w:rPr>
        <w:t xml:space="preserve">Author/Subject Analysis:</w:t>
      </w:r>
      <w:r>
        <w:t xml:space="preserve"> A Comprehensive Review</w:t>
      </w:r>
    </w:p>
    <w:bookmarkStart w:id="20" w:name="Xdb835d8fa5a9af025eda7b148b7ddbe8f726a08"/>
    <w:p>
      <w:pPr>
        <w:pStyle w:val="Heading2"/>
      </w:pPr>
      <w:r>
        <w:t xml:space="preserve">I. Introduction to the Modern Data Scientist Profile</w:t>
      </w:r>
    </w:p>
    <w:p>
      <w:pPr>
        <w:pStyle w:val="FirstParagraph"/>
      </w:pPr>
      <w:r>
        <w:t xml:space="preserve">In the contemporary landscape of global technology, few roles are as dynamic and transformative as that of the</w:t>
      </w:r>
      <w:r>
        <w:t xml:space="preserve"> </w:t>
      </w:r>
      <w:r>
        <w:rPr>
          <w:bCs/>
          <w:b/>
        </w:rPr>
        <w:t xml:space="preserve">Data Scientist</w:t>
      </w:r>
      <w:r>
        <w:t xml:space="preserve">. This book report serves as an in-depth analysis of this profession, specifically contextualized within the unique socio-economic and technological ecosystem of</w:t>
      </w:r>
      <w:r>
        <w:t xml:space="preserve"> </w:t>
      </w:r>
      <w:r>
        <w:rPr>
          <w:bCs/>
          <w:b/>
        </w:rPr>
        <w:t xml:space="preserve">India New Delhi</w:t>
      </w:r>
      <w:r>
        <w:t xml:space="preserve">. The capital city is not merely a geographical location but a bustling hub where ancient tradition meets cutting-edge innovation. As digital literacy spreads and the "Digital India" initiative gains momentum, the demand for professionals who can interpret complex datasets has skyrocketed. This report explores how the role of the</w:t>
      </w:r>
      <w:r>
        <w:t xml:space="preserve"> </w:t>
      </w:r>
      <w:r>
        <w:rPr>
          <w:bCs/>
          <w:b/>
        </w:rPr>
        <w:t xml:space="preserve">Data Scientist</w:t>
      </w:r>
      <w:r>
        <w:t xml:space="preserve"> </w:t>
      </w:r>
      <w:r>
        <w:t xml:space="preserve">has evolved in</w:t>
      </w:r>
      <w:r>
        <w:t xml:space="preserve"> </w:t>
      </w:r>
      <w:r>
        <w:rPr>
          <w:bCs/>
          <w:b/>
        </w:rPr>
        <w:t xml:space="preserve">India New Delhi</w:t>
      </w:r>
      <w:r>
        <w:t xml:space="preserve">, highlighting its significance in driving policy, business growth, and social development.</w:t>
      </w:r>
    </w:p>
    <w:p>
      <w:pPr>
        <w:pStyle w:val="BodyText"/>
      </w:pPr>
      <w:r>
        <w:t xml:space="preserve">The primary objective of this analysis is to dissect the multifaceted responsibilities, required skill sets, and cultural adaptations necessary for a data professional thriving in the heart of India’s capital. It argues that while the technical foundation of data science is universal—relying on mathematics, statistics, and programming—the application thereof in</w:t>
      </w:r>
      <w:r>
        <w:t xml:space="preserve"> </w:t>
      </w:r>
      <w:r>
        <w:rPr>
          <w:bCs/>
          <w:b/>
        </w:rPr>
        <w:t xml:space="preserve">India New Delhi</w:t>
      </w:r>
      <w:r>
        <w:t xml:space="preserve"> </w:t>
      </w:r>
      <w:r>
        <w:t xml:space="preserve">requires a nuanced understanding of local demographics, linguistic diversity, and infrastructural challenges.</w:t>
      </w:r>
    </w:p>
    <w:bookmarkEnd w:id="20"/>
    <w:bookmarkStart w:id="21" w:name="Xe73c2c32c52fa87d38621061012ec9e4de8e5de"/>
    <w:p>
      <w:pPr>
        <w:pStyle w:val="Heading2"/>
      </w:pPr>
      <w:r>
        <w:t xml:space="preserve">II. The Contextual Landscape of Data Science in India New Delhi</w:t>
      </w:r>
    </w:p>
    <w:p>
      <w:pPr>
        <w:pStyle w:val="FirstParagraph"/>
      </w:pPr>
      <w:r>
        <w:t xml:space="preserve">To understand the modern</w:t>
      </w:r>
      <w:r>
        <w:t xml:space="preserve"> </w:t>
      </w:r>
      <w:r>
        <w:rPr>
          <w:bCs/>
          <w:b/>
        </w:rPr>
        <w:t xml:space="preserve">Data Scientist</w:t>
      </w:r>
      <w:r>
        <w:t xml:space="preserve">, one must first appreciate the environment in which they operate.</w:t>
      </w:r>
      <w:r>
        <w:t xml:space="preserve"> </w:t>
      </w:r>
      <w:r>
        <w:rPr>
          <w:bCs/>
          <w:b/>
        </w:rPr>
        <w:t xml:space="preserve">India New Delhi</w:t>
      </w:r>
      <w:r>
        <w:t xml:space="preserve"> </w:t>
      </w:r>
      <w:r>
        <w:t xml:space="preserve">serves as the administrative and political nerve center of the world’s largest democracy. However, it has simultaneously emerged as a critical tech hub, rivaling cities like Bangalore and Hyderabad. The presence of numerous government ministries, foreign embassies, multinational corporations (MNCs), and a vibrant startup ecosystem creates a rich soil for data-driven decision-making.</w:t>
      </w:r>
    </w:p>
    <w:p>
      <w:pPr>
        <w:pStyle w:val="BodyText"/>
      </w:pPr>
      <w:r>
        <w:t xml:space="preserve">The city’s unique infrastructure challenges provide fertile ground for innovation. Traffic congestion in the National Capital Region (NCR) alone generates petabytes of data daily. Furthermore, air quality monitoring, public transport optimization, and urban planning are critical issues that rely heavily on the insights provided by a skilled</w:t>
      </w:r>
      <w:r>
        <w:t xml:space="preserve"> </w:t>
      </w:r>
      <w:r>
        <w:rPr>
          <w:bCs/>
          <w:b/>
        </w:rPr>
        <w:t xml:space="preserve">Data Scientist</w:t>
      </w:r>
      <w:r>
        <w:t xml:space="preserve">. In this context, the role transcends mere corporate profitability; it becomes instrumental in improving civic life and governance. The book highlights how data scientists in</w:t>
      </w:r>
      <w:r>
        <w:t xml:space="preserve"> </w:t>
      </w:r>
      <w:r>
        <w:rPr>
          <w:bCs/>
          <w:b/>
        </w:rPr>
        <w:t xml:space="preserve">India New Delhi</w:t>
      </w:r>
      <w:r>
        <w:t xml:space="preserve"> </w:t>
      </w:r>
      <w:r>
        <w:t xml:space="preserve">often bridge the gap between high-level government policy and ground-level implementation through predictive analytics.</w:t>
      </w:r>
    </w:p>
    <w:bookmarkEnd w:id="21"/>
    <w:bookmarkStart w:id="25" w:name="Xb8a658c2ccc4b7c0eaa1ddc310aeec93ac264ac"/>
    <w:p>
      <w:pPr>
        <w:pStyle w:val="Heading2"/>
      </w:pPr>
      <w:r>
        <w:t xml:space="preserve">III. Core Competencies Required for Success</w:t>
      </w:r>
    </w:p>
    <w:p>
      <w:pPr>
        <w:pStyle w:val="FirstParagraph"/>
      </w:pPr>
      <w:r>
        <w:t xml:space="preserve">The profile of a successful</w:t>
      </w:r>
      <w:r>
        <w:t xml:space="preserve"> </w:t>
      </w:r>
      <w:r>
        <w:rPr>
          <w:bCs/>
          <w:b/>
        </w:rPr>
        <w:t xml:space="preserve">Data Scientist</w:t>
      </w:r>
      <w:r>
        <w:t xml:space="preserve"> </w:t>
      </w:r>
      <w:r>
        <w:t xml:space="preserve">in this region is distinct. While proficiency in Python, R, SQL, and machine learning frameworks like TensorFlow or PyTorch remains the non-negotiable technical baseline, the soft skills and contextual awareness are equally vital. The report emphasizes several key competencies:</w:t>
      </w:r>
    </w:p>
    <w:bookmarkStart w:id="22" w:name="multilingual-data-processing"/>
    <w:p>
      <w:pPr>
        <w:pStyle w:val="Heading3"/>
      </w:pPr>
      <w:r>
        <w:t xml:space="preserve">1. Multilingual Data Processing</w:t>
      </w:r>
    </w:p>
    <w:p>
      <w:pPr>
        <w:pStyle w:val="FirstParagraph"/>
      </w:pPr>
      <w:r>
        <w:rPr>
          <w:bCs/>
          <w:b/>
        </w:rPr>
        <w:t xml:space="preserve">India New Delhi</w:t>
      </w:r>
      <w:r>
        <w:t xml:space="preserve"> </w:t>
      </w:r>
      <w:r>
        <w:t xml:space="preserve">is a melting pot of cultures and languages. A significant portion of digital interaction occurs in Hindi, Punjabi, Urdu, and other regional dialects. Therefore, a competent</w:t>
      </w:r>
      <w:r>
        <w:t xml:space="preserve"> </w:t>
      </w:r>
      <w:r>
        <w:rPr>
          <w:bCs/>
          <w:b/>
        </w:rPr>
        <w:t xml:space="preserve">Data Scientist</w:t>
      </w:r>
      <w:r>
        <w:t xml:space="preserve"> </w:t>
      </w:r>
      <w:r>
        <w:t xml:space="preserve">must possess expertise in Natural Language Processing (NLP) capable of handling low-resource languages and mixed-language code-switching common on Indian social media platforms.</w:t>
      </w:r>
    </w:p>
    <w:bookmarkEnd w:id="22"/>
    <w:bookmarkStart w:id="23" w:name="regulatory-compliance-and-ethics"/>
    <w:p>
      <w:pPr>
        <w:pStyle w:val="Heading3"/>
      </w:pPr>
      <w:r>
        <w:t xml:space="preserve">2. Regulatory Compliance and Ethics</w:t>
      </w:r>
    </w:p>
    <w:p>
      <w:pPr>
        <w:pStyle w:val="FirstParagraph"/>
      </w:pPr>
      <w:r>
        <w:t xml:space="preserve">Navigating the legal framework of India, particularly regarding data privacy and the Digital Personal Data Protection Act, is crucial. A</w:t>
      </w:r>
      <w:r>
        <w:t xml:space="preserve"> </w:t>
      </w:r>
      <w:r>
        <w:rPr>
          <w:bCs/>
          <w:b/>
        </w:rPr>
        <w:t xml:space="preserve">Data Scientist</w:t>
      </w:r>
      <w:r>
        <w:t xml:space="preserve"> </w:t>
      </w:r>
      <w:r>
        <w:t xml:space="preserve">in</w:t>
      </w:r>
      <w:r>
        <w:t xml:space="preserve"> </w:t>
      </w:r>
      <w:r>
        <w:rPr>
          <w:bCs/>
          <w:b/>
        </w:rPr>
        <w:t xml:space="preserve">India New Delhi</w:t>
      </w:r>
      <w:r>
        <w:t xml:space="preserve"> </w:t>
      </w:r>
      <w:r>
        <w:t xml:space="preserve">must ensure that their models adhere to strict compliance standards set by both central and local authorities. This involves ethical considerations around user consent and data security.</w:t>
      </w:r>
    </w:p>
    <w:bookmarkEnd w:id="23"/>
    <w:bookmarkStart w:id="24" w:name="interdisciplinary-communication"/>
    <w:p>
      <w:pPr>
        <w:pStyle w:val="Heading3"/>
      </w:pPr>
      <w:r>
        <w:t xml:space="preserve">3. Interdisciplinary Communication</w:t>
      </w:r>
    </w:p>
    <w:p>
      <w:pPr>
        <w:pStyle w:val="FirstParagraph"/>
      </w:pPr>
      <w:r>
        <w:t xml:space="preserve">The ability to translate complex statistical findings into actionable insights for non-technical stakeholders is paramount. In the bureaucratic environment of</w:t>
      </w:r>
      <w:r>
        <w:t xml:space="preserve"> </w:t>
      </w:r>
      <w:r>
        <w:rPr>
          <w:bCs/>
          <w:b/>
        </w:rPr>
        <w:t xml:space="preserve">India New Delhi</w:t>
      </w:r>
      <w:r>
        <w:t xml:space="preserve">, communicating effectively with policymakers, city planners, and business executives is as important as the code itself.</w:t>
      </w:r>
    </w:p>
    <w:bookmarkEnd w:id="24"/>
    <w:bookmarkEnd w:id="25"/>
    <w:bookmarkStart w:id="26" w:name="Xdf312fddd366c292b9a0236e4f5da8ae697d80b"/>
    <w:p>
      <w:pPr>
        <w:pStyle w:val="Heading2"/>
      </w:pPr>
      <w:r>
        <w:t xml:space="preserve">IV. Industry Applications and Case Studies</w:t>
      </w:r>
    </w:p>
    <w:p>
      <w:pPr>
        <w:pStyle w:val="FirstParagraph"/>
      </w:pPr>
      <w:r>
        <w:t xml:space="preserve">The report details several sectors where a</w:t>
      </w:r>
      <w:r>
        <w:t xml:space="preserve"> </w:t>
      </w:r>
      <w:r>
        <w:rPr>
          <w:bCs/>
          <w:b/>
        </w:rPr>
        <w:t xml:space="preserve">Data Scientist</w:t>
      </w:r>
      <w:r>
        <w:rPr>
          <w:vertAlign w:val="superscript"/>
        </w:rPr>
        <w:t xml:space="preserve">s impact in</w:t>
      </w:r>
      <w:r>
        <w:rPr>
          <w:vertAlign w:val="superscript"/>
        </w:rPr>
        <w:t xml:space="preserve"> </w:t>
      </w:r>
      <w:r>
        <w:rPr>
          <w:bCs/>
          <w:b/>
          <w:vertAlign w:val="superscript"/>
        </w:rPr>
        <w:t xml:space="preserve">India New Delhi</w:t>
      </w:r>
      <w:r>
        <w:rPr>
          <w:iCs/>
          <w:i/>
        </w:rPr>
        <w:t xml:space="preserve">   </w:t>
      </w:r>
      <w:r>
        <w:t xml:space="preserve">  is most visible:</w:t>
      </w:r>
    </w:p>
    <w:p>
      <w:pPr>
        <w:numPr>
          <w:ilvl w:val="0"/>
          <w:numId w:val="1001"/>
        </w:numPr>
        <w:pStyle w:val="Compact"/>
      </w:pPr>
      <w:r>
        <w:rPr>
          <w:bCs/>
          <w:b/>
        </w:rPr>
        <w:t xml:space="preserve">Fintech and Banking:</w:t>
      </w:r>
      <w:r>
        <w:t xml:space="preserve"> </w:t>
      </w:r>
      <w:r>
        <w:t xml:space="preserve">With Delhi’s growing startup scene, fraud detection and credit scoring algorithms are being tailored to serve the underbanked population, leveraging alternative data sources.</w:t>
      </w:r>
    </w:p>
    <w:p>
      <w:pPr>
        <w:numPr>
          <w:ilvl w:val="0"/>
          <w:numId w:val="1001"/>
        </w:numPr>
        <w:pStyle w:val="Compact"/>
      </w:pPr>
      <w:r>
        <w:rPr>
          <w:bCs/>
          <w:b/>
        </w:rPr>
        <w:t xml:space="preserve">E-Commerce and Logistics:</w:t>
      </w:r>
      <w:r>
        <w:t xml:space="preserve"> </w:t>
      </w:r>
      <w:r>
        <w:t xml:space="preserve">Given the logistical complexities of delivering within a dense metropolitan area like</w:t>
      </w:r>
      <w:r>
        <w:t xml:space="preserve"> </w:t>
      </w:r>
      <w:r>
        <w:rPr>
          <w:bCs/>
          <w:b/>
        </w:rPr>
        <w:t xml:space="preserve">India New Delhi</w:t>
      </w:r>
      <w:r>
        <w:t xml:space="preserve">, last-mile delivery optimization relies heavily on real-time data analysis.</w:t>
      </w:r>
    </w:p>
    <w:p>
      <w:pPr>
        <w:numPr>
          <w:ilvl w:val="0"/>
          <w:numId w:val="1001"/>
        </w:numPr>
        <w:pStyle w:val="Compact"/>
      </w:pPr>
      <w:r>
        <w:rPr>
          <w:bCs/>
          <w:b/>
        </w:rPr>
        <w:t xml:space="preserve">Governance and Smart Cities:</w:t>
      </w:r>
      <w:r>
        <w:t xml:space="preserve"> The Smart Cities Mission in Delhi depends on IoT sensors and data analytics to manage waste, energy consumption, and public safety. A</w:t>
      </w:r>
      <w:r>
        <w:t xml:space="preserve"> </w:t>
      </w:r>
      <w:r>
        <w:rPr>
          <w:bCs/>
          <w:b/>
        </w:rPr>
        <w:t xml:space="preserve">Data Scientist</w:t>
      </w:r>
      <w:r>
        <w:t xml:space="preserve"> </w:t>
      </w:r>
      <w:r>
        <w:t xml:space="preserve">plays a pivotal role in maintaining the digital twin of the city.</w:t>
      </w:r>
    </w:p>
    <w:bookmarkEnd w:id="26"/>
    <w:bookmarkStart w:id="27" w:name="v.-challenges-and-future-outlook"/>
    <w:p>
      <w:pPr>
        <w:pStyle w:val="Heading2"/>
      </w:pPr>
      <w:r>
        <w:t xml:space="preserve">V. Challenges and Future Outlook</w:t>
      </w:r>
    </w:p>
    <w:p>
      <w:pPr>
        <w:pStyle w:val="FirstParagraph"/>
      </w:pPr>
      <w:r>
        <w:t xml:space="preserve">Despite the optimism, challenges persist. Issues such as data silos between government departments, inconsistent data quality, and a talent gap at senior levels are significant hurdles for a</w:t>
      </w:r>
      <w:r>
        <w:t xml:space="preserve"> </w:t>
      </w:r>
      <w:r>
        <w:rPr>
          <w:bCs/>
          <w:b/>
        </w:rPr>
        <w:t xml:space="preserve">Data Scientist</w:t>
      </w:r>
      <w:r>
        <w:t xml:space="preserve">  in this region. Additionally, the ethical implications of surveillance and predictive policing raise questions about civil liberties that professionals must navigate carefully.</w:t>
      </w:r>
    </w:p>
    <w:p>
      <w:pPr>
        <w:pStyle w:val="BodyText"/>
      </w:pPr>
      <w:r>
        <w:t xml:space="preserve">Looking forward, the role of the</w:t>
      </w:r>
      <w:r>
        <w:t xml:space="preserve"> </w:t>
      </w:r>
      <w:r>
        <w:rPr>
          <w:bCs/>
          <w:b/>
        </w:rPr>
        <w:t xml:space="preserve">Data Scientist</w:t>
      </w:r>
      <w:r>
        <w:rPr>
          <w:vertAlign w:val="superscript"/>
        </w:rPr>
        <w:t xml:space="preserve"> </w:t>
      </w:r>
      <w:r>
        <w:rPr>
          <w:iCs/>
          <w:i/>
          <w:vertAlign w:val="superscript"/>
        </w:rPr>
        <w:t xml:space="preserve">  </w:t>
      </w:r>
    </w:p>
    <w:p>
      <w:pPr>
        <w:pStyle w:val="BodyText"/>
      </w:pPr>
      <w:r>
        <w:t xml:space="preserve">  in India New Delhi</w:t>
      </w:r>
      <w:r>
        <w:rPr>
          <w:vertAlign w:val="superscript"/>
        </w:rPr>
        <w:t xml:space="preserve">  </w:t>
      </w:r>
      <w:r>
        <w:t xml:space="preserve"> </w:t>
      </w:r>
      <w:r>
        <w:t xml:space="preserve">is set to expand further. With advancements in Artificial Intelligence and Generative AI, there will be a greater need for scientists who can build localized models. The city’s ambition to become a global tech leader means that the demand for high-caliber data professionals will only increase.</w:t>
      </w:r>
    </w:p>
    <w:bookmarkEnd w:id="27"/>
    <w:bookmarkStart w:id="28" w:name="vi.-conclusion"/>
    <w:p>
      <w:pPr>
        <w:pStyle w:val="Heading2"/>
      </w:pPr>
      <w:r>
        <w:t xml:space="preserve">VI. Conclusion</w:t>
      </w:r>
    </w:p>
    <w:p>
      <w:pPr>
        <w:pStyle w:val="FirstParagraph"/>
      </w:pPr>
      <w:r>
        <w:t xml:space="preserve">In conclusion, this report underscores that the profession of a</w:t>
      </w:r>
      <w:r>
        <w:t xml:space="preserve"> </w:t>
      </w:r>
      <w:r>
        <w:rPr>
          <w:bCs/>
          <w:b/>
        </w:rPr>
        <w:t xml:space="preserve">Data Scientist</w:t>
      </w:r>
      <w:r>
        <w:t xml:space="preserve">  is not merely about coding in isolation but is deeply intertwined with the socio-economic fabric of its location. In the specific context of</w:t>
      </w:r>
    </w:p>
    <w:p>
      <w:pPr>
        <w:pStyle w:val="BodyText"/>
      </w:pPr>
      <w:r>
        <w:t xml:space="preserve">India New Delhi</w:t>
      </w:r>
    </w:p>
    <w:p>
      <w:pPr>
        <w:pStyle w:val="BodyText"/>
      </w:pPr>
      <w:r>
        <w:t xml:space="preserve">, data science becomes a tool for modernization, efficiency, and inclusive growth. The successful practitioner must be a technologist, a linguist, an ethicist, and a diplomat.</w:t>
      </w:r>
    </w:p>
    <w:p>
      <w:pPr>
        <w:pStyle w:val="BodyText"/>
      </w:pPr>
      <w:r>
        <w:t xml:space="preserve">As</w:t>
      </w:r>
      <w:r>
        <w:t xml:space="preserve"> </w:t>
      </w:r>
      <w:r>
        <w:rPr>
          <w:bCs/>
          <w:b/>
        </w:rPr>
        <w:t xml:space="preserve">India New Delhi</w:t>
      </w:r>
      <w:r>
        <w:t xml:space="preserve">  continues to digitize its infrastructure and services, the</w:t>
      </w:r>
    </w:p>
    <w:p>
      <w:pPr>
        <w:pStyle w:val="BodyText"/>
      </w:pPr>
      <w:r>
        <w:t xml:space="preserve">Data Scientist</w:t>
      </w:r>
      <w:r>
        <w:rPr>
          <w:iCs/>
          <w:i/>
        </w:rPr>
        <w:t xml:space="preserve">  </w:t>
      </w:r>
    </w:p>
    <w:p>
      <w:pPr>
        <w:pStyle w:val="BodyText"/>
      </w:pPr>
      <w:r>
        <w:t xml:space="preserve">  will stand at the forefront of this transformation. Their work will determine not just business outcomes, but the quality of life for millions of residents. Therefore, investing in education and infrastructure that supports these professionals is essential for sustaining Delhi’s status as a premier global city.</w:t>
      </w:r>
    </w:p>
    <w:p>
      <w:pPr>
        <w:pStyle w:val="BodyText"/>
      </w:pPr>
      <w:r>
        <w:t xml:space="preserve">This book report has analyzed the critical intersection of technology and urban governance, affirming that in</w:t>
      </w:r>
      <w:r>
        <w:t xml:space="preserve"> </w:t>
      </w:r>
      <w:r>
        <w:rPr>
          <w:bCs/>
          <w:b/>
        </w:rPr>
        <w:t xml:space="preserve">India New Delhi</w:t>
      </w:r>
      <w:r>
        <w:t xml:space="preserve">, the</w:t>
      </w:r>
    </w:p>
    <w:p>
      <w:pPr>
        <w:pStyle w:val="BodyText"/>
      </w:pPr>
      <w:r>
        <w:t xml:space="preserve">Data Scientist</w:t>
      </w:r>
      <w:r>
        <w:rPr>
          <w:iCs/>
          <w:i/>
        </w:rPr>
        <w:t xml:space="preserve">  is a key architect of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India New Delhi</dc:title>
  <dc:creator/>
  <dc:language>en</dc:language>
  <cp:keywords/>
  <dcterms:created xsi:type="dcterms:W3CDTF">2026-07-29T17:34:24Z</dcterms:created>
  <dcterms:modified xsi:type="dcterms:W3CDTF">2026-07-29T17:34:24Z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