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Akirotika</w:t>
      </w:r>
      <w:r>
        <w:t xml:space="preserve"> </w:t>
      </w:r>
      <w:r>
        <w:t xml:space="preserve">&amp;</w:t>
      </w:r>
      <w:r>
        <w:t xml:space="preserve"> </w:t>
      </w:r>
      <w:r>
        <w:t xml:space="preserve">Analytics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0. Introduction to the Data Scientist Profile in New Zealand Auckland</w:t>
      </w:r>
      <w:r>
        <w:t xml:space="preserve"> </w:t>
      </w:r>
      <w:r>
        <w:t xml:space="preserve">In the rapidly evolving landscape of modern business and public sector governance, few roles have emerged with as much significance as that of the Data Scientist. This document serves as a comprehensive Book Report on the profession, specifically tailored to its application and cultural context within New Zealand Auckland. As a hub for innovation in Oceania, Auckland presents a unique ecosystem where data science intersects with indigenous knowledge systems (Mātauranga Māori), environmental stewardship, and global financial markets. This report aims to explore the multifaceted nature of the Data Scientist role, examining the technical competencies required, the ethical considerations paramount in Aotearoa New Zealand's society, and specific case studies that illustrate successful implementations within Auckland’s diverse industries. By analyzing these elements through a structured "book report" framework—summarizing key themes, critiquing challenges, and offering recommendations—we provide a holistic view of how data scientists contribute to the prosperity and sustainability of New Zealand Auckland.</w:t>
      </w:r>
      <w:r>
        <w:t xml:space="preserve"> </w:t>
      </w:r>
      <w:r>
        <w:t xml:space="preserve">1. Summary of Core Competencies: The Triad of Data Science</w:t>
      </w:r>
      <w:r>
        <w:t xml:space="preserve"> </w:t>
      </w:r>
      <w:r>
        <w:t xml:space="preserve">At its heart, the role of a Data Scientist is defined by a triad of skills: computer science statistics and domain expertise. In New Zealand Auckland, this triad must be adapted to local nuances. First, technical proficiency in programming languages such as Python and R is non-negotiable for data manipulation and machine learning model development. However, the second pillar—statistical reasoning—is particularly crucial in a country where small sample sizes can sometimes skew results due to geographical isolation or demographic concentration in urban centers like Auckland.</w:t>
      </w:r>
      <w:r>
        <w:t xml:space="preserve"> </w:t>
      </w:r>
      <w:r>
        <w:t xml:space="preserve">The third pillar, domain expertise, takes on a unique flavor in New Zealand Auckland. A Data Scientist operating here must understand not just global trends but local regulatory frameworks, such as the Privacy Act 2020 and the Resource Management Act implications for data usage. Furthermore, understanding the socio-economic landscape of New Zealand's largest city is vital. Auckland is a multicultural metropolis with significant Pacific Island and Asian communities; thus, a Data Scientist must possess cultural competency to ensure that models do not inadvertently perpetuate biases against minority groups. This summary highlights that being a Data Scientist in this context requires more than coding; it demands deep contextual awareness of New Zealand Auckland’s social fabric.</w:t>
      </w:r>
      <w:r>
        <w:t xml:space="preserve"> </w:t>
      </w:r>
      <w:r>
        <w:t xml:space="preserve">2. Thematic Analysis: Ethical AI and Indigenous Data Sovereignty</w:t>
      </w:r>
      <w:r>
        <w:t xml:space="preserve"> </w:t>
      </w:r>
      <w:r>
        <w:t xml:space="preserve">One of the most critical themes in contemporary discussions about data science is ethical AI, which takes on profound importance in Aotearoa New Zealand through the lens of Indigenous Data Sovereignty (IDS). The principle of "Nothing About Us Without Us," derived from Māori concepts like Tino Rangatiratanga (self-determination), dictates that data pertaining to Māori people should be governed by them. For a Data Scientist working in New Zealand Auckland, this means adopting frameworks such as Te Mana Raraunga (the Māori data sovereignty framework).</w:t>
      </w:r>
      <w:r>
        <w:t xml:space="preserve"> </w:t>
      </w:r>
      <w:r>
        <w:t xml:space="preserve">This theme underscores a shift from extractive data practices to collaborative ones. In Auckland, major institutions including the University of Auckland and various health boards are increasingly partnering with Iwi (tribes) to co-design research projects. A Data Scientist must therefore learn to navigate these partnerships respectfully, ensuring that data collection methods align with Tikanga Māori (customary practices). This thematic analysis reveals that the modern Data Scientist in New Zealand Auckland is not merely a technician but a cultural mediator who bridges the gap between quantitative analytics and qualitative indigenous values. Failure to adhere to these ethical standards can result in significant reputational damage and legal repercussions, making ethics an integral part of the job description rather than an afterthought.</w:t>
      </w:r>
      <w:r>
        <w:t xml:space="preserve"> </w:t>
      </w:r>
      <w:r>
        <w:t xml:space="preserve">3. Critique of Challenges: Infrastructure and Talent Gap</w:t>
      </w:r>
      <w:r>
        <w:t xml:space="preserve"> </w:t>
      </w:r>
      <w:r>
        <w:t xml:space="preserve">Despite its potential, the field faces notable challenges when examining the infrastructure supporting Data Scientists in New Zealand Auckland. While Auckland boasts a growing tech scene, it often struggles with a talent gap compared to larger global hubs like San Francisco or London. This shortage leads to increased pressure on existing professionals and sometimes results in suboptimal hiring practices where companies prioritize immediate coding ability over long-term strategic thinking or ethical grounding.</w:t>
      </w:r>
      <w:r>
        <w:t xml:space="preserve"> </w:t>
      </w:r>
      <w:r>
        <w:t xml:space="preserve">Furthermore, there is the issue of data silos within both the public and private sectors in New Zealand Auckland. Government agencies often operate independently, making it difficult for a Data Scientist to access comprehensive datasets needed for holistic urban planning or health outcome predictions. For instance, integrating transport data from Auckland Transport with health records from Counties Manukau Health requires overcoming significant bureaucratic and technical barriers. This critique suggests that while individual Data Scientists are highly skilled, the systemic infrastructure in New Zealand Auckland often hinders their full potential. Recommendations include greater investment in interoperable data platforms and stronger emphasis on interdisciplinary education for aspiring Data Scientists who will serve this region.</w:t>
      </w:r>
      <w:r>
        <w:t xml:space="preserve"> </w:t>
      </w:r>
      <w:r>
        <w:t xml:space="preserve">4. Case Studies: Real-World Applications in New Zealand Auckland</w:t>
      </w:r>
      <w:r>
        <w:t xml:space="preserve"> </w:t>
      </w:r>
      <w:r>
        <w:t xml:space="preserve">To illustrate the practical impact of this role, we examine two case studies from New Zealand Auckland:</w:t>
      </w:r>
      <w:r>
        <w:t xml:space="preserve"> </w:t>
      </w:r>
      <w:r>
        <w:t xml:space="preserve">Firstly, environmental monitoring utilizes advanced predictive modeling to protect the Hauraki Gulf. Here, a Data Scientist collaborates with marine biologists to analyze water quality data collected by sensors across various harbors. The resulting insights help policymakers make informed decisions about fishing restrictions and pollution control, directly impacting local fisheries and tourism—key economic drivers for Auckland.</w:t>
      </w:r>
      <w:r>
        <w:t xml:space="preserve"> </w:t>
      </w:r>
      <w:r>
        <w:t xml:space="preserve">Secondly, in the retail sector within the CBD of Auckland, a major supermarket chain employs Data Scientists to optimize supply chains during peak seasons like Christmas and Matariki (Māori New Year). By leveraging historical sales data alongside weather forecasts and event schedules, they reduce waste and ensure stock availability. This application demonstrates how Data Science supports sustainability goals while enhancing customer satisfaction in New Zealand Auckland’s vibrant urban environment.</w:t>
      </w:r>
      <w:r>
        <w:t xml:space="preserve"> </w:t>
      </w:r>
      <w:r>
        <w:t xml:space="preserve">5. Recommendations for Aspiring Data Scientists in New Zealand Auckland</w:t>
      </w:r>
      <w:r>
        <w:t xml:space="preserve"> </w:t>
      </w:r>
      <w:r>
        <w:t xml:space="preserve">Based on this analysis, we offer several recommendations for those seeking to become effective Data Scientists in New Zealand Auckland:</w:t>
      </w:r>
      <w:r>
        <w:t xml:space="preserve"> </w:t>
      </w:r>
      <w:r>
        <w:t xml:space="preserve">- Embrace Cultural Competency: Engage with Māori data sovereignty principles early in your career. Attend workshops led by local iwi to understand ethical implications.</w:t>
      </w:r>
      <w:r>
        <w:t xml:space="preserve"> </w:t>
      </w:r>
      <w:r>
        <w:t xml:space="preserve">- Pursue Interdisciplinary Training: Complement technical skills with courses in sociology, environmental science, or public policy relevant to Auckland’s context.</w:t>
      </w:r>
      <w:r>
        <w:t xml:space="preserve"> </w:t>
      </w:r>
      <w:r>
        <w:t xml:space="preserve">- Advocate for Open Data Initiatives: Support efforts to break down silos within government and corporate structures in New Zealand Auckland to facilitate better data sharing and collaboration.</w:t>
      </w:r>
      <w:r>
        <w:t xml:space="preserve"> </w:t>
      </w:r>
      <w:r>
        <w:t xml:space="preserve">6 Conclusion</w:t>
      </w:r>
      <w:r>
        <w:t xml:space="preserve"> </w:t>
      </w:r>
      <w:r>
        <w:t xml:space="preserve">In conclusion, the role of a Data Scientist in New Zealand Auckland is complex, dynamic, and deeply intertwined with local culture and governance. It requires a balance of technical prowess, statistical rigor, and profound ethical sensitivity. As we have explored through this Book Report format—summarizing core skills analyzing thematic elements critiquing systemic challenges highlighting real-world applications—and providing actionable recommendations—it is clear that success in this field depends on more than just algorithms. It depends on understanding the unique character of New Zealand Auckland and committing to responsible, inclusive data practices. By adhering to these principles, Data Scientists can drive innovation while respecting the diverse communities they serve, ultimately contributing to a more equitable and sustainable future for all residents of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Akirotika &amp; Analytics in New Zealand Auckland</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