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Book</w:t>
      </w:r>
      <w:r>
        <w:t xml:space="preserve"> </w:t>
      </w:r>
      <w:r>
        <w:t xml:space="preserve">Report:</w:t>
      </w:r>
      <w:r>
        <w:t xml:space="preserve"> </w:t>
      </w:r>
      <w:r>
        <w:t xml:space="preserve">Pakistan</w:t>
      </w:r>
      <w:r>
        <w:t xml:space="preserve"> </w:t>
      </w:r>
      <w:r>
        <w:t xml:space="preserve">Islamabad</w:t>
      </w:r>
      <w:r>
        <w:t xml:space="preserve"> </w:t>
      </w:r>
      <w:r>
        <w:t xml:space="preserve">Context</w:t>
      </w:r>
    </w:p>
    <w:p>
      <w:pPr>
        <w:pStyle w:val="FirstParagraph"/>
      </w:pPr>
      <w:r>
        <w:t xml:space="preserve">```html</w:t>
      </w:r>
    </w:p>
    <w:bookmarkStart w:id="26" w:name="data-scientist-book-report"/>
    <w:p>
      <w:pPr>
        <w:pStyle w:val="Heading1"/>
      </w:pPr>
      <w:r>
        <w:t xml:space="preserve">Data Scientist Book Report</w:t>
      </w:r>
    </w:p>
    <w:bookmarkStart w:id="25" w:name="X895f12dfd1f44cf98f5cb220704ed97004671ba"/>
    <w:p>
      <w:pPr>
        <w:pStyle w:val="Heading2"/>
      </w:pPr>
      <w:r>
        <w:rPr>
          <w:iCs/>
          <w:i/>
        </w:rPr>
        <w:t xml:space="preserve">The Digital Architect: A Comprehensive Profile of the Data Scientist Role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IT Sector Stakeholders, Academic Institutions in Islamabad</w:t>
      </w:r>
      <w:r>
        <w:br/>
      </w:r>
      <w:r>
        <w:rPr>
          <w:bCs/>
          <w:b/>
        </w:rPr>
        <w:t xml:space="preserve">From:</w:t>
      </w:r>
      <w:r>
        <w:t xml:space="preserve">[Your Name/AI Assistant]</w:t>
      </w:r>
      <w:r>
        <w:br/>
      </w:r>
    </w:p>
    <w:p>
      <w:pPr>
        <w:pStyle w:val="BodyText"/>
      </w:pPr>
      <w:r>
        <w:rPr>
          <w:iCs/>
          <w:i/>
        </w:rPr>
        <w:t xml:space="preserve">This report analyzes the evolving landscape of the Data Scientist profession within the specific geopolitical and technological context of Pakistan Islamabad.</w:t>
      </w:r>
    </w:p>
    <w:p>
      <w:pPr>
        <w:pStyle w:val="BodyText"/>
      </w:pPr>
      <w:r>
        <w:t xml:space="preserve">The integration of data science into modern economies has fundamentally altered how governments, businesses, and societies operate. Nowhere is this transformation more palpable than in Pakistan Islamabad, where rapid urbanization, digital adoption policies (such as Digital Pakistan), and a burgeoning tech sector are converging. This report explores the multifaceted role of a Data Scientist—a professional whose expertise spans mathematics, computer science, domain knowledge—serving as the backbone of decision-making processes in this dynamic capital city.</w:t>
      </w:r>
    </w:p>
    <w:bookmarkStart w:id="20" w:name="the-core-definition-and-scope"/>
    <w:p>
      <w:pPr>
        <w:pStyle w:val="Heading3"/>
      </w:pPr>
      <w:r>
        <w:t xml:space="preserve">The Core Definition and Scope</w:t>
      </w:r>
    </w:p>
    <w:p>
      <w:pPr>
        <w:pStyle w:val="FirstParagraph"/>
      </w:pPr>
      <w:r>
        <w:t xml:space="preserve">A</w:t>
      </w:r>
      <w:r>
        <w:t xml:space="preserve"> </w:t>
      </w:r>
      <w:r>
        <w:rPr>
          <w:bCs/>
          <w:b/>
        </w:rPr>
        <w:t xml:space="preserve">Data Scientist</w:t>
      </w:r>
      <w:r>
        <w:t xml:space="preserve"> </w:t>
      </w:r>
      <w:r>
        <w:t xml:space="preserve">is not merely a programmer or an analyst; they are interdisciplinary experts who extract insights from structured and unstructured data. In the context of Pakistan Islamabad, the role requires a unique blend of technical proficiency in programming languages such as Python, R, and SQL with domain-specific knowledge about local market dynamics. The primary objective of a Data Scientist is to help organizations solve complex problems through predictive modeling, statistical analysis.</w:t>
      </w:r>
    </w:p>
    <w:p>
      <w:pPr>
        <w:pStyle w:val="BodyText"/>
      </w:pPr>
      <w:r>
        <w:t xml:space="preserve">In Islamabad specifically—the planned capital city known for its institutional presence—Data Scientists are heavily employed in sectors ranging from finance and telecommunications to public sector governance. Unlike random metropolitan cities, Islamabad serves as the nerve center for national policy formulation. Consequently, Data Scientists here often work on projects that influence national-level decisions regarding healthcare management, energy distribution.</w:t>
      </w:r>
    </w:p>
    <w:bookmarkEnd w:id="20"/>
    <w:bookmarkStart w:id="21" w:name="technical-proficiencies-required"/>
    <w:p>
      <w:pPr>
        <w:pStyle w:val="Heading3"/>
      </w:pPr>
      <w:r>
        <w:t xml:space="preserve">Technical Proficiencies Required</w:t>
      </w:r>
    </w:p>
    <w:p>
      <w:pPr>
        <w:pStyle w:val="FirstParagraph"/>
      </w:pPr>
      <w:r>
        <w:t xml:space="preserve">To succeed as a</w:t>
      </w:r>
      <w:r>
        <w:t xml:space="preserve"> </w:t>
      </w:r>
      <w:r>
        <w:rPr>
          <w:bCs/>
          <w:b/>
        </w:rPr>
        <w:t xml:space="preserve">Data Scientist</w:t>
      </w:r>
      <w:r>
        <w:t xml:space="preserve">, individuals must possess a robust technical toolkit. First and foremost is proficiency in programming languages. Python dominates the field due to libraries like Pandas for data manipulation and TensorFlow for machine learning applications. R remains relevant for statistical computing, particularly within academic institutions in Islamabad such as Quaid-e-Azam University.</w:t>
      </w:r>
    </w:p>
    <w:p>
      <w:pPr>
        <w:pStyle w:val="BodyText"/>
      </w:pPr>
      <w:r>
        <w:t xml:space="preserve">Furthermore, expertise in database management systems (DBMS) is crucial. As organizations transition towards cloud-based solutions provided by local providers like Naya Pakistan Initiative initiatives often require familiarity with SQL databases and emerging NoSQL technologies. Additionally, data visualization skills using tools like Tableau or Power BI enable Data Scientists to communicate complex findings effectively to non-technical stakeholders—a critical skill in hierarchical environments common in Pakistani corporate structures.</w:t>
      </w:r>
    </w:p>
    <w:bookmarkEnd w:id="21"/>
    <w:bookmarkStart w:id="22" w:name="X92436e257f3be246679d63419d5631afc8358ac"/>
    <w:p>
      <w:pPr>
        <w:pStyle w:val="Heading3"/>
      </w:pPr>
      <w:r>
        <w:t xml:space="preserve">The Unique Challenges and Opportunities within Pakistan Islamabad</w:t>
      </w:r>
    </w:p>
    <w:p>
      <w:pPr>
        <w:pStyle w:val="FirstParagraph"/>
      </w:pPr>
      <w:r>
        <w:t xml:space="preserve">The role of a</w:t>
      </w:r>
      <w:r>
        <w:t xml:space="preserve"> </w:t>
      </w:r>
      <w:r>
        <w:rPr>
          <w:bCs/>
          <w:b/>
        </w:rPr>
        <w:t xml:space="preserve">Data Scientist</w:t>
      </w:r>
      <w:r>
        <w:t xml:space="preserve"> </w:t>
      </w:r>
      <w:r>
        <w:t xml:space="preserve">in Pakistan Islamabad presents both challenges and opportunities shaped by local socio-economic conditions. One major challenge is data quality. In many industries across the country, historical records may be incomplete or fragmented. Therefore, Data Scientists must excel at "data cleaning" processes to ensure accuracy before deriving meaningful insights.</w:t>
      </w:r>
    </w:p>
    <w:p>
      <w:pPr>
        <w:pStyle w:val="BodyText"/>
      </w:pPr>
      <w:r>
        <w:t xml:space="preserve">Another significant factor is linguistic diversity while English remains prevalent in technical fields Urdu serves as a key medium for communication between researchers and local communities implementing field data collection strategies. This necessitates adaptability among</w:t>
      </w:r>
      <w:r>
        <w:t xml:space="preserve"> </w:t>
      </w:r>
      <w:r>
        <w:rPr>
          <w:bCs/>
          <w:b/>
        </w:rPr>
        <w:t xml:space="preserve">Data Scientists</w:t>
      </w:r>
      <w:r>
        <w:t xml:space="preserve"> </w:t>
      </w:r>
      <w:r>
        <w:t xml:space="preserve">working on social projects involving rural demographics surrounding the capital region.</w:t>
      </w:r>
    </w:p>
    <w:p>
      <w:pPr>
        <w:pStyle w:val="BodyText"/>
      </w:pPr>
      <w:r>
        <w:t xml:space="preserve">The government's push towards digital transformation creates unprecedented opportunities for professionals trained in artificial intelligence (AI). For instance, smart city initiatives aimed at improving traffic flow or waste management rely heavily on real-time data analytics capabilities. By leveraging these technologies effectively local authorities can enhance service delivery significantly thereby boosting economic productivity within Pakistan Islamabad.</w:t>
      </w:r>
    </w:p>
    <w:bookmarkEnd w:id="22"/>
    <w:bookmarkStart w:id="23" w:name="Xa929a2d0c2468262412b2b96ea8cb479b355ba7"/>
    <w:p>
      <w:pPr>
        <w:pStyle w:val="Heading3"/>
      </w:pPr>
      <w:r>
        <w:t xml:space="preserve">Educational Pathways and Talent Development</w:t>
      </w:r>
    </w:p>
    <w:p>
      <w:pPr>
        <w:pStyle w:val="FirstParagraph"/>
      </w:pPr>
      <w:r>
        <w:t xml:space="preserve">The growth trajectory of any profession depends largely on educational pipelines available locally. In recent years universities across Pakistan Islamabad have introduced specialized courses focused on AI, big data analytics etc., reflecting global trends while tailoring curricula toward regional needs. Institutes like NUST (National University of Sciences and Technology), FAST-NUCES etc., produce graduates equipped with foundational knowledge required for entry-level positions but continuous professional development remains essential given rapid technological advancements occurring worldwide today.</w:t>
      </w:r>
    </w:p>
    <w:p>
      <w:pPr>
        <w:pStyle w:val="BodyText"/>
      </w:pPr>
      <w:r>
        <w:t xml:space="preserve">Collaboration between academia and industry plays a pivotal role in shaping future</w:t>
      </w:r>
      <w:r>
        <w:t xml:space="preserve"> </w:t>
      </w:r>
      <w:r>
        <w:rPr>
          <w:bCs/>
          <w:b/>
        </w:rPr>
        <w:t xml:space="preserve">Data Scientists</w:t>
      </w:r>
      <w:r>
        <w:t xml:space="preserve">. Internship programs offered by leading tech firms operating out of Islamabad provide hands-on experience allowing students to apply theoretical concepts learned during coursework toward practical scenarios encountered daily in workplace settings. Such partnerships foster innovation ecosystems encouraging entrepreneurship alongside employment generation opportunities within the broader ecosystem surrounding the capital city.</w:t>
      </w:r>
    </w:p>
    <w:bookmarkEnd w:id="23"/>
    <w:bookmarkStart w:id="24" w:name="conclusion-the-future-outlook"/>
    <w:p>
      <w:pPr>
        <w:pStyle w:val="Heading3"/>
      </w:pPr>
      <w:r>
        <w:t xml:space="preserve">Conclusion: The Future Outlook</w:t>
      </w:r>
    </w:p>
    <w:p>
      <w:pPr>
        <w:pStyle w:val="FirstParagraph"/>
      </w:pPr>
      <w:r>
        <w:t xml:space="preserve">In conclusion, being a</w:t>
      </w:r>
      <w:r>
        <w:t xml:space="preserve"> </w:t>
      </w:r>
      <w:r>
        <w:rPr>
          <w:bCs/>
          <w:b/>
        </w:rPr>
        <w:t xml:space="preserve">Data Scientist</w:t>
      </w:r>
      <w:r>
        <w:t xml:space="preserve"> </w:t>
      </w:r>
      <w:r>
        <w:t xml:space="preserve">represents more than just occupying a high-paying job; it embodies contributing meaningfully towards solving real-world problems faced by society today. Within Pakistan Islamabad’s evolving landscape characterized by increasing reliance upon digital tools alongside growing emphasis placed upon sustainability goals being pursued actively under national agendas like SDGs implementation plans—there lies immense potential waiting to be unlocked through skilled human capital capable of harnessing power contained within massive datasets generated every second across various domains including agriculture, healthcare services delivery models amongst others too.</w:t>
      </w:r>
    </w:p>
    <w:p>
      <w:pPr>
        <w:pStyle w:val="BodyText"/>
      </w:pPr>
      <w:r>
        <w:t xml:space="preserve">As we look ahead over next decade onwards one thing remains certain namely that demand for qualified experts proficient in handling large volumes information will continue rising steadily hence requiring ongoing investments made into education sector along with fostering collaborative efforts taking place between private sector players public agencies alike working together towards building stronger foundations upon which sustainable progress depends ultimately leading prosperous futures enjoyed equally by all citizens residing within Pakistan Islamabad region today tomorrow always forevermore onwards until end times come eventually someday soon hopefully very soon indeed!</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Book Report: Pakistan Islamabad Context</dc:title>
  <dc:creator/>
  <dc:language>en</dc:language>
  <cp:keywords/>
  <dcterms:created xsi:type="dcterms:W3CDTF">2026-07-29T03:05:51Z</dcterms:created>
  <dcterms:modified xsi:type="dcterms:W3CDTF">2026-07-29T03:05:51Z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