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A</w:t>
      </w:r>
      <w:r>
        <w:t xml:space="preserve"> </w:t>
      </w:r>
      <w:r>
        <w:t xml:space="preserve">Professional</w:t>
      </w:r>
      <w:r>
        <w:t xml:space="preserve"> </w:t>
      </w:r>
      <w:r>
        <w:t xml:space="preserve">Profile</w:t>
      </w:r>
      <w:r>
        <w:t xml:space="preserve"> </w:t>
      </w:r>
      <w:r>
        <w:t xml:space="preserve">and</w:t>
      </w:r>
      <w:r>
        <w:t xml:space="preserve"> </w:t>
      </w:r>
      <w:r>
        <w:t xml:space="preserve">Cultural</w:t>
      </w:r>
      <w:r>
        <w:t xml:space="preserve"> </w:t>
      </w:r>
      <w:r>
        <w:t xml:space="preserve">Context</w:t>
      </w:r>
    </w:p>
    <w:bookmarkStart w:id="26" w:name="Xef73b583f63703bd610bf3293aef3c601c0fa13"/>
    <w:p>
      <w:pPr>
        <w:pStyle w:val="Heading1"/>
      </w:pPr>
      <w:r>
        <w:t xml:space="preserve">The Modern Data Scientist in Switzerland Zurich: A Comprehensive Overview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Industry Analysis</w:t>
      </w:r>
      <w:r>
        <w:br/>
      </w:r>
      <w:r>
        <w:rPr>
          <w:bCs/>
          <w:b/>
        </w:rPr>
        <w:t xml:space="preserve">Focused Region:</w:t>
      </w:r>
      <w:r>
        <w:t xml:space="preserve"> </w:t>
      </w:r>
      <w:r>
        <w:t xml:space="preserve">Switzerland Zurich</w:t>
      </w:r>
    </w:p>
    <w:bookmarkStart w:id="20" w:name="X52d7a09a2d909468315f7de211c855cdf2087c7"/>
    <w:p>
      <w:pPr>
        <w:pStyle w:val="Heading2"/>
      </w:pPr>
      <w:r>
        <w:t xml:space="preserve">I. Introduction to the Data Scientist Role</w:t>
      </w:r>
    </w:p>
    <w:p>
      <w:pPr>
        <w:pStyle w:val="FirstParagraph"/>
      </w:pPr>
      <w:r>
        <w:t xml:space="preserve">In the contemporary digital economy, the role of a</w:t>
      </w:r>
      <w:r>
        <w:t xml:space="preserve"> </w:t>
      </w:r>
      <w:r>
        <w:rPr>
          <w:bCs/>
          <w:b/>
        </w:rPr>
        <w:t xml:space="preserve">Data Scientist</w:t>
      </w:r>
      <w:r>
        <w:t xml:space="preserve"> </w:t>
      </w:r>
      <w:r>
        <w:t xml:space="preserve">has emerged as one of the most critical and sought-after positions within global technology sectors. This document serves not merely as a static job description, but as an analytical book report on the evolving identity of this profession. Specifically, it examines how this role manifests in one of Europe’s most prestigious financial and technological hubs:</w:t>
      </w:r>
      <w:r>
        <w:t xml:space="preserve"> </w:t>
      </w:r>
      <w:r>
        <w:rPr>
          <w:bCs/>
          <w:b/>
        </w:rPr>
        <w:t xml:space="preserve">Switzerland Zurich</w:t>
      </w:r>
      <w:r>
        <w:t xml:space="preserve">. Understanding the intersection of data science expertise with the specific cultural and economic nuances of</w:t>
      </w:r>
      <w:r>
        <w:t xml:space="preserve"> </w:t>
      </w:r>
      <w:r>
        <w:rPr>
          <w:bCs/>
          <w:b/>
        </w:rPr>
        <w:t xml:space="preserve">Switzerland Zurich</w:t>
      </w:r>
      <w:r>
        <w:t xml:space="preserve"> </w:t>
      </w:r>
      <w:r>
        <w:t xml:space="preserve">is essential for professionals aiming to thrive in this competitive environment. The modern Data Scientist is no longer just a coder or a statistician; they are a strategic bridge between raw information and actionable business intelligence, capable of navigating complex regulatory landscapes while driving innovation.</w:t>
      </w:r>
    </w:p>
    <w:bookmarkEnd w:id="20"/>
    <w:bookmarkStart w:id="21" w:name="Xce05da45097f36fa23d520920bbdfc296ba508e"/>
    <w:p>
      <w:pPr>
        <w:pStyle w:val="Heading2"/>
      </w:pPr>
      <w:r>
        <w:t xml:space="preserve">II. Core Competencies of the Data Scientist</w:t>
      </w:r>
    </w:p>
    <w:p>
      <w:pPr>
        <w:pStyle w:val="FirstParagraph"/>
      </w:pPr>
      <w:r>
        <w:t xml:space="preserve">To fully appreciate the value of a Data Scientist, one must first deconstruct the multifaceted skill set required for success. This role demands a hybrid profile that combines technical prowess with soft skills. At its core, data science involves extracting insights from unstructured and structured data sets using scientific methods, processes, algorithms, and systems.</w:t>
      </w:r>
    </w:p>
    <w:p>
      <w:pPr>
        <w:numPr>
          <w:ilvl w:val="0"/>
          <w:numId w:val="1001"/>
        </w:numPr>
        <w:pStyle w:val="Compact"/>
      </w:pPr>
      <w:r>
        <w:rPr>
          <w:bCs/>
          <w:b/>
        </w:rPr>
        <w:t xml:space="preserve">Technical Proficiency:</w:t>
      </w:r>
      <w:r>
        <w:t xml:space="preserve"> </w:t>
      </w:r>
      <w:r>
        <w:t xml:space="preserve">A Data Scientist must possess deep knowledge of programming languages such as Python or R. Furthermore, expertise in SQL for database management is non-negotiable. In the context of large-scale operations found in major corporations, familiarity with big data technologies like Hadoop and Spark becomes increasingly vital.</w:t>
      </w:r>
    </w:p>
    <w:p>
      <w:pPr>
        <w:numPr>
          <w:ilvl w:val="0"/>
          <w:numId w:val="1001"/>
        </w:numPr>
        <w:pStyle w:val="Compact"/>
      </w:pPr>
      <w:r>
        <w:rPr>
          <w:bCs/>
          <w:b/>
        </w:rPr>
        <w:t xml:space="preserve">Mathematical and Statistical Foundation:</w:t>
      </w:r>
      <w:r>
        <w:t xml:space="preserve"> </w:t>
      </w:r>
      <w:r>
        <w:t xml:space="preserve">The ability to apply linear algebra, calculus, probability theory, and statistical inference is fundamental. These tools allow the Data Scientist to build predictive models that are both accurate and reliable.</w:t>
      </w:r>
    </w:p>
    <w:p>
      <w:pPr>
        <w:numPr>
          <w:ilvl w:val="0"/>
          <w:numId w:val="1001"/>
        </w:numPr>
        <w:pStyle w:val="Compact"/>
      </w:pPr>
      <w:r>
        <w:rPr>
          <w:bCs/>
          <w:b/>
        </w:rPr>
        <w:t xml:space="preserve">Business Acumen:</w:t>
      </w:r>
      <w:r>
        <w:t xml:space="preserve"> </w:t>
      </w:r>
      <w:r>
        <w:t xml:space="preserve">Perhaps the most overlooked aspect of being a Data Scientist is the ability to translate technical findings into business value. In markets like Switzerland Zurich, where efficiency and profitability are paramount, the capacity to align data strategies with corporate goals is what separates a junior analyst from a senior scientist.</w:t>
      </w:r>
    </w:p>
    <w:bookmarkEnd w:id="21"/>
    <w:bookmarkStart w:id="22" w:name="Xf6ea80c2b60415002c5109e32be1b4f18b1d1c5"/>
    <w:p>
      <w:pPr>
        <w:pStyle w:val="Heading2"/>
      </w:pPr>
      <w:r>
        <w:t xml:space="preserve">III. The Unique Context of Switzerland Zurich</w:t>
      </w:r>
    </w:p>
    <w:p>
      <w:pPr>
        <w:pStyle w:val="FirstParagraph"/>
      </w:pPr>
      <w:r>
        <w:t xml:space="preserve">The location of practice significantly alters the daily responsibilities and expectations of a Data Scientist.</w:t>
      </w:r>
      <w:r>
        <w:t xml:space="preserve"> </w:t>
      </w:r>
      <w:r>
        <w:rPr>
          <w:bCs/>
          <w:b/>
        </w:rPr>
        <w:t xml:space="preserve">Switzerland Zurich</w:t>
      </w:r>
      <w:r>
        <w:t xml:space="preserve">, often referred to as "Züri," is not only the largest city in Switzerland but also a global center for banking, finance, insurance, and pharmaceutical research. This specific geographic and economic context shapes the work of data professionals in several distinct ways.</w:t>
      </w:r>
    </w:p>
    <w:p>
      <w:pPr>
        <w:pStyle w:val="BodyText"/>
      </w:pPr>
      <w:r>
        <w:t xml:space="preserve">Firstly, the regulatory environment in</w:t>
      </w:r>
      <w:r>
        <w:t xml:space="preserve"> </w:t>
      </w:r>
      <w:r>
        <w:rPr>
          <w:bCs/>
          <w:b/>
        </w:rPr>
        <w:t xml:space="preserve">Switzerland Zurich</w:t>
      </w:r>
      <w:r>
        <w:t xml:space="preserve"> </w:t>
      </w:r>
      <w:r>
        <w:t xml:space="preserve">is rigorous. The financial sector here operates under strict compliance standards. Therefore, a Data Scientist working in this region must have a keen awareness of data privacy laws, such as the Swiss Federal Act on Data Protection (FADP) and potentially GDPR if dealing with European clients. Security and ethical considerations are not afterthoughts but foundational pillars of any data project.</w:t>
      </w:r>
    </w:p>
    <w:p>
      <w:pPr>
        <w:pStyle w:val="BodyText"/>
      </w:pPr>
      <w:r>
        <w:t xml:space="preserve">Secondly, the industry landscape in</w:t>
      </w:r>
      <w:r>
        <w:t xml:space="preserve"> </w:t>
      </w:r>
      <w:r>
        <w:rPr>
          <w:bCs/>
          <w:b/>
        </w:rPr>
        <w:t xml:space="preserve">Switzerland Zurich</w:t>
      </w:r>
      <w:r>
        <w:t xml:space="preserve"> </w:t>
      </w:r>
      <w:r>
        <w:t xml:space="preserve">is dominated by sectors that require high-precision analytics. In banking, algorithms drive high-frequency trading and risk assessment models. In pharmaceuticals, located largely in the nearby "Pharma Valley" extending into Basel but with significant R&amp;D presence in Zurich, data scientists contribute to drug discovery through genomic data analysis and clinical trial optimization. This diversity means that a Data Scientist in this region often encounters highly specialized datasets that require domain-specific knowledge beyond general statistical skills.</w:t>
      </w:r>
    </w:p>
    <w:bookmarkEnd w:id="22"/>
    <w:bookmarkStart w:id="23" w:name="X1df079c49f9218591a2bd2349406c2c6b6159a8"/>
    <w:p>
      <w:pPr>
        <w:pStyle w:val="Heading2"/>
      </w:pPr>
      <w:r>
        <w:t xml:space="preserve">IV. Cultural Integration and Professional Conduct</w:t>
      </w:r>
    </w:p>
    <w:p>
      <w:pPr>
        <w:pStyle w:val="FirstParagraph"/>
      </w:pPr>
      <w:r>
        <w:t xml:space="preserve">Beyond technical metrics, the cultural fabric of</w:t>
      </w:r>
      <w:r>
        <w:t xml:space="preserve"> </w:t>
      </w:r>
      <w:r>
        <w:rPr>
          <w:bCs/>
          <w:b/>
        </w:rPr>
        <w:t xml:space="preserve">Switzerland Zurich</w:t>
      </w:r>
      <w:r>
        <w:t xml:space="preserve"> </w:t>
      </w:r>
      <w:r>
        <w:t xml:space="preserve">imposes specific expectations on professional conduct. The Swiss work culture is characterized by precision, punctuality, directness, and a strong emphasis on consensus-building. For a Data Scientist arriving in or working within this ecosystem, understanding these cultural nuances is as important as mastering machine learning algorithms.</w:t>
      </w:r>
    </w:p>
    <w:p>
      <w:pPr>
        <w:pStyle w:val="BodyText"/>
      </w:pPr>
      <w:r>
        <w:t xml:space="preserve">Punctuality and preparation are highly valued. Meetings in</w:t>
      </w:r>
      <w:r>
        <w:t xml:space="preserve"> </w:t>
      </w:r>
      <w:r>
        <w:rPr>
          <w:bCs/>
          <w:b/>
        </w:rPr>
        <w:t xml:space="preserve">Switzerland Zurich</w:t>
      </w:r>
      <w:r>
        <w:t xml:space="preserve"> </w:t>
      </w:r>
      <w:r>
        <w:t xml:space="preserve">typically start on time, agendas are followed strictly, and decisions are made based on thorough analysis rather than impulsive intuition. A Data Scientist must present their findings with clarity and evidence-based rigor. Ambiguity is often viewed negatively; thus, the communication style of a Data Scientist in this region should be concise and grounded in solid data.</w:t>
      </w:r>
    </w:p>
    <w:p>
      <w:pPr>
        <w:pStyle w:val="BodyText"/>
      </w:pPr>
      <w:r>
        <w:t xml:space="preserve">Furthermore, the multilingual nature of Switzerland presents an interesting dynamic. While English is widely spoken in international corporate environments and tech startups in Zurich, German is often essential for integrating with local teams or understanding legacy systems. A proficient Data Scientist adapts to this linguistic diversity, often serving as a translator not just of data, but of cultures within multinational teams.</w:t>
      </w:r>
    </w:p>
    <w:bookmarkEnd w:id="23"/>
    <w:bookmarkStart w:id="24" w:name="v.-challenges-and-future-outlook"/>
    <w:p>
      <w:pPr>
        <w:pStyle w:val="Heading2"/>
      </w:pPr>
      <w:r>
        <w:t xml:space="preserve">V. Challenges and Future Outlook</w:t>
      </w:r>
    </w:p>
    <w:p>
      <w:pPr>
        <w:pStyle w:val="FirstParagraph"/>
      </w:pPr>
      <w:r>
        <w:t xml:space="preserve">Despite the high demand for talent, the role comes with significant challenges. The cost of living in</w:t>
      </w:r>
      <w:r>
        <w:t xml:space="preserve"> </w:t>
      </w:r>
      <w:r>
        <w:rPr>
          <w:bCs/>
          <w:b/>
        </w:rPr>
        <w:t xml:space="preserve">Switzerland Zurich</w:t>
      </w:r>
      <w:r>
        <w:t xml:space="preserve"> </w:t>
      </w:r>
      <w:r>
        <w:t xml:space="preserve">is among the highest in the world, which drives up salary expectations but also increases pressure on performance. Data Scientists must consistently deliver high-impact results to justify their compensation and maintain their position in a competitive job market.</w:t>
      </w:r>
    </w:p>
    <w:p>
      <w:pPr>
        <w:pStyle w:val="BodyText"/>
      </w:pPr>
      <w:r>
        <w:t xml:space="preserve">The rapid advancement of artificial intelligence and automation also poses a challenge. As tools become more user-friendly, the barrier to entry for basic data analysis lowers. Consequently, the value proposition of a Data Scientist shifts toward complex problem-solving, ethical AI governance, and strategic leadership. In</w:t>
      </w:r>
      <w:r>
        <w:t xml:space="preserve"> </w:t>
      </w:r>
      <w:r>
        <w:rPr>
          <w:bCs/>
          <w:b/>
        </w:rPr>
        <w:t xml:space="preserve">Switzerland Zurich</w:t>
      </w:r>
      <w:r>
        <w:t xml:space="preserve">, where innovation is deeply ingrained in the national identity (evident in institutions like ETH Zurich), staying ahead of the curve requires continuous learning.</w:t>
      </w:r>
    </w:p>
    <w:bookmarkEnd w:id="24"/>
    <w:bookmarkStart w:id="25" w:name="vi.-conclusion"/>
    <w:p>
      <w:pPr>
        <w:pStyle w:val="Heading2"/>
      </w:pPr>
      <w:r>
        <w:t xml:space="preserve">VI. Conclusion</w:t>
      </w:r>
    </w:p>
    <w:p>
      <w:pPr>
        <w:pStyle w:val="FirstParagraph"/>
      </w:pPr>
      <w:r>
        <w:t xml:space="preserve">In conclusion, the profile of a Data Scientist is dynamic and deeply contextualized by its environment. When analyzed through the lens of</w:t>
      </w:r>
      <w:r>
        <w:t xml:space="preserve"> </w:t>
      </w:r>
      <w:r>
        <w:rPr>
          <w:bCs/>
          <w:b/>
        </w:rPr>
        <w:t xml:space="preserve">Switzerland Zurich</w:t>
      </w:r>
      <w:r>
        <w:t xml:space="preserve">, it becomes clear that success in this role requires more than just technical coding skills. It demands a holistic approach that integrates rigorous statistical methodology with an understanding of local regulatory frameworks, industry-specific applications, and cultural norms.</w:t>
      </w:r>
    </w:p>
    <w:p>
      <w:pPr>
        <w:pStyle w:val="BodyText"/>
      </w:pPr>
      <w:r>
        <w:t xml:space="preserve">The Data Scientist in this region acts as a guardian of data integrity while being an engine for innovation. Whether working in high finance on the Limmat river or in biotech research parks, they must balance precision with creativity. This report highlights that the ideal candidate is not only technically proficient but also culturally adaptable, ethically grounded, and strategically minded. As</w:t>
      </w:r>
      <w:r>
        <w:t xml:space="preserve"> </w:t>
      </w:r>
      <w:r>
        <w:rPr>
          <w:bCs/>
          <w:b/>
        </w:rPr>
        <w:t xml:space="preserve">Switzerland Zurich</w:t>
      </w:r>
      <w:r>
        <w:t xml:space="preserve"> </w:t>
      </w:r>
      <w:r>
        <w:t xml:space="preserve">continues to solidify its status as a global hub for technology and finance, the role of the Data Scientist will only grow in importance, making it a pivotal career choice for those willing to embrace both its intellectual challenges and its unique cultural demands.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A Professional Profile and Cultural Context</dc:title>
  <dc:creator/>
  <dc:language>en</dc:language>
  <cp:keywords/>
  <dcterms:created xsi:type="dcterms:W3CDTF">2026-07-29T04:06:02Z</dcterms:created>
  <dcterms:modified xsi:type="dcterms:W3CDTF">2026-07-29T04:06:02Z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