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United</w:t>
      </w:r>
      <w:r>
        <w:t xml:space="preserve"> </w:t>
      </w:r>
      <w:r>
        <w:t xml:space="preserve">Arab</w:t>
      </w:r>
      <w:r>
        <w:t xml:space="preserve"> </w:t>
      </w:r>
      <w:r>
        <w:t xml:space="preserve">Emirates</w:t>
      </w:r>
      <w:r>
        <w:t xml:space="preserve"> </w:t>
      </w:r>
      <w:r>
        <w:t xml:space="preserve">Abu</w:t>
      </w:r>
      <w:r>
        <w:t xml:space="preserve"> </w:t>
      </w:r>
      <w:r>
        <w:t xml:space="preserve">Dhabi</w:t>
      </w:r>
    </w:p>
    <w:p>
      <w:pPr>
        <w:pStyle w:val="FirstParagraph"/>
      </w:pPr>
      <w:r>
        <w:rPr>
          <w:bCs/>
          <w:b/>
        </w:rPr>
        <w:t xml:space="preserve">Title:</w:t>
      </w:r>
      <w:r>
        <w:t xml:space="preserve"> </w:t>
      </w:r>
      <w:r>
        <w:t xml:space="preserve">Navigating the Future: A Comprehensive Book Report on the Role of the Data Scientist in United Arab Emirates Abu Dhabi</w:t>
      </w:r>
    </w:p>
    <w:p>
      <w:pPr>
        <w:pStyle w:val="BodyText"/>
      </w:pPr>
      <w:r>
        <w:rPr>
          <w:bCs/>
          <w:b/>
        </w:rPr>
        <w:t xml:space="preserve">Date:</w:t>
      </w:r>
      <w:r>
        <w:t xml:space="preserve"> </w:t>
      </w:r>
      <w:r>
        <w:t xml:space="preserve">October 26, 2023</w:t>
      </w:r>
    </w:p>
    <w:p>
      <w:pPr>
        <w:pStyle w:val="BodyText"/>
      </w:pPr>
      <w:r>
        <w:rPr>
          <w:bCs/>
          <w:b/>
        </w:rPr>
        <w:t xml:space="preserve">Subject:</w:t>
      </w:r>
      <w:r>
        <w:t xml:space="preserve"> </w:t>
      </w:r>
      <w:r>
        <w:t xml:space="preserve">Professional Development &amp; Economic Analysis</w:t>
      </w:r>
    </w:p>
    <w:bookmarkStart w:id="31" w:name="X2096c6c75b7f470f0a0c8515e489442624366a4"/>
    <w:p>
      <w:pPr>
        <w:pStyle w:val="Heading1"/>
      </w:pPr>
      <w:r>
        <w:t xml:space="preserve">Navigating the Future: A Comprehensive Book Report on the Role of the Data Scientist in United Arab Emirates Abu Dhabi</w:t>
      </w:r>
    </w:p>
    <w:bookmarkStart w:id="20" w:name="i.-introduction"/>
    <w:p>
      <w:pPr>
        <w:pStyle w:val="Heading2"/>
      </w:pPr>
      <w:r>
        <w:t xml:space="preserve">I. Introduction</w:t>
      </w:r>
    </w:p>
    <w:p>
      <w:pPr>
        <w:pStyle w:val="FirstParagraph"/>
      </w:pPr>
      <w:r>
        <w:t xml:space="preserve">In an era defined by digital transformation, data has emerged as the new oil, driving innovation and economic diversification across global markets. This book report examines the critical role of the</w:t>
      </w:r>
      <w:r>
        <w:t xml:space="preserve"> </w:t>
      </w:r>
      <w:r>
        <w:t xml:space="preserve">Data Scientist</w:t>
      </w:r>
      <w:r>
        <w:t xml:space="preserve">, specifically analyzing how this profession functions within the unique socio-economic landscape of</w:t>
      </w:r>
      <w:r>
        <w:t xml:space="preserve"> </w:t>
      </w:r>
      <w:r>
        <w:t xml:space="preserve">United Arab Emirates Abu Dhabi</w:t>
      </w:r>
      <w:r>
        <w:t xml:space="preserve">. The United Arab Emirates (UAE) has long been recognized as a beacon of modernization in the Middle East, but it is Abu Dhabi, its capital and largest emirate, that stands at the forefront of this technological revolution. This report explores how the integration of data science into national strategies aligns with the UAE’s Vision 2031 and Abu Dhabi Economic Vision 2030.</w:t>
      </w:r>
    </w:p>
    <w:p>
      <w:pPr>
        <w:pStyle w:val="BodyText"/>
      </w:pPr>
      <w:r>
        <w:t xml:space="preserve">The purpose of this analysis is to understand not just what a data scientist does in isolation, but how their expertise serves as a catalyst for governance, healthcare optimization, and sustainable energy solutions within the</w:t>
      </w:r>
      <w:r>
        <w:t xml:space="preserve"> </w:t>
      </w:r>
      <w:r>
        <w:t xml:space="preserve">United Arab Emirates Abu Dhabi</w:t>
      </w:r>
      <w:r>
        <w:t xml:space="preserve"> </w:t>
      </w:r>
      <w:r>
        <w:t xml:space="preserve">region. By bridging technical proficiency with local cultural and economic contexts, the modern data scientist becomes more than an analyst; they become a strategic partner in national development.</w:t>
      </w:r>
    </w:p>
    <w:bookmarkEnd w:id="20"/>
    <w:bookmarkStart w:id="24" w:name="X92acab2243a16f970368b596043c6dab093302a"/>
    <w:p>
      <w:pPr>
        <w:pStyle w:val="Heading2"/>
      </w:pPr>
      <w:r>
        <w:t xml:space="preserve">II. The Evolving Role of the Data Scientist</w:t>
      </w:r>
    </w:p>
    <w:p>
      <w:pPr>
        <w:pStyle w:val="FirstParagraph"/>
      </w:pPr>
      <w:r>
        <w:t xml:space="preserve">The definition of a</w:t>
      </w:r>
      <w:r>
        <w:t xml:space="preserve"> </w:t>
      </w:r>
      <w:r>
        <w:t xml:space="preserve">Data Scientist</w:t>
      </w:r>
      <w:r>
        <w:t xml:space="preserve"> </w:t>
      </w:r>
      <w:r>
        <w:t xml:space="preserve">has evolved significantly over the past decade. Historically viewed primarily as statisticians or computer programmers, today’s data scientists are interdisciplinary problem-solvers who combine domain expertise, programming skills, and knowledge of mathematics and statistics. In the context of this report, we explore three core pillars that define this role:</w:t>
      </w:r>
    </w:p>
    <w:bookmarkStart w:id="21" w:name="a.-technical-proficiency"/>
    <w:p>
      <w:pPr>
        <w:pStyle w:val="Heading3"/>
      </w:pPr>
      <w:r>
        <w:t xml:space="preserve">A. Technical Proficiency</w:t>
      </w:r>
    </w:p>
    <w:p>
      <w:pPr>
        <w:pStyle w:val="FirstParagraph"/>
      </w:pPr>
      <w:r>
        <w:t xml:space="preserve">A competent data scientist must master tools such as Python, R, SQL, and machine learning frameworks like TensorFlow or PyTorch. However, in a rapidly digitizing hub like Abu Dhabi, the emphasis is shifting toward real-time analytics and big data processing capabilities that can handle high-volume transactions from smart city initiatives.</w:t>
      </w:r>
    </w:p>
    <w:bookmarkEnd w:id="21"/>
    <w:bookmarkStart w:id="22" w:name="b.-business-acumen"/>
    <w:p>
      <w:pPr>
        <w:pStyle w:val="Heading3"/>
      </w:pPr>
      <w:r>
        <w:t xml:space="preserve">B. Business Acumen</w:t>
      </w:r>
    </w:p>
    <w:p>
      <w:pPr>
        <w:pStyle w:val="FirstParagraph"/>
      </w:pPr>
      <w:r>
        <w:t xml:space="preserve">Data without context is merely noise. A successful</w:t>
      </w:r>
      <w:r>
        <w:t xml:space="preserve"> </w:t>
      </w:r>
      <w:r>
        <w:t xml:space="preserve">Data Scientist</w:t>
      </w:r>
      <w:r>
        <w:t xml:space="preserve"> </w:t>
      </w:r>
      <w:r>
        <w:t xml:space="preserve">must understand the business objectives of their stakeholders. In Abu Dhabi, this means understanding the nuances of government policy, public sector efficiency, and private sector competitiveness.</w:t>
      </w:r>
    </w:p>
    <w:bookmarkEnd w:id="22"/>
    <w:bookmarkStart w:id="23" w:name="c.-ethical-awareness"/>
    <w:p>
      <w:pPr>
        <w:pStyle w:val="Heading3"/>
      </w:pPr>
      <w:r>
        <w:t xml:space="preserve">C. Ethical Awareness</w:t>
      </w:r>
    </w:p>
    <w:p>
      <w:pPr>
        <w:pStyle w:val="FirstParagraph"/>
      </w:pPr>
      <w:r>
        <w:t xml:space="preserve">With great power comes great responsibility. The handling of personal data requires strict adherence to ethical standards and local regulations. This is particularly relevant in the</w:t>
      </w:r>
      <w:r>
        <w:t xml:space="preserve"> </w:t>
      </w:r>
      <w:r>
        <w:t xml:space="preserve">United Arab Emirates Abu Dhabi</w:t>
      </w:r>
      <w:r>
        <w:t xml:space="preserve">, where the government has introduced robust data protection laws to safeguard citizen information while encouraging innovation.</w:t>
      </w:r>
    </w:p>
    <w:bookmarkEnd w:id="23"/>
    <w:bookmarkEnd w:id="24"/>
    <w:bookmarkStart w:id="28" w:name="Xbe1d86b98bc532b79c64d510fc0d715dcdaa214"/>
    <w:p>
      <w:pPr>
        <w:pStyle w:val="Heading2"/>
      </w:pPr>
      <w:r>
        <w:t xml:space="preserve">III. Data Science in United Arab Emirates Abu Dhabi: A Strategic Imperative</w:t>
      </w:r>
    </w:p>
    <w:p>
      <w:pPr>
        <w:pStyle w:val="FirstParagraph"/>
      </w:pPr>
      <w:r>
        <w:t xml:space="preserve">The integration of data science into the fabric of society in</w:t>
      </w:r>
      <w:r>
        <w:t xml:space="preserve"> </w:t>
      </w:r>
      <w:r>
        <w:t xml:space="preserve">United Arab Emirates Abu Dhabi</w:t>
      </w:r>
      <w:r>
        <w:t xml:space="preserve"> </w:t>
      </w:r>
      <w:r>
        <w:t xml:space="preserve">is not accidental; it is a deliberate strategic move. The city-state has positioned itself as a global leader in smart governance and sustainable urban planning. Here, we analyze key sectors where the</w:t>
      </w:r>
      <w:r>
        <w:t xml:space="preserve"> </w:t>
      </w:r>
      <w:r>
        <w:t xml:space="preserve">Data Scientist</w:t>
      </w:r>
      <w:r>
        <w:t xml:space="preserve"> </w:t>
      </w:r>
      <w:r>
        <w:t xml:space="preserve">plays a pivotal role.</w:t>
      </w:r>
    </w:p>
    <w:bookmarkStart w:id="25" w:name="a.-smart-cities-and-governance"/>
    <w:p>
      <w:pPr>
        <w:pStyle w:val="Heading3"/>
      </w:pPr>
      <w:r>
        <w:t xml:space="preserve">A. Smart Cities and Governance</w:t>
      </w:r>
    </w:p>
    <w:p>
      <w:pPr>
        <w:pStyle w:val="FirstParagraph"/>
      </w:pPr>
      <w:r>
        <w:t xml:space="preserve">Abu Dhabi has embarked on ambitious projects such as Masdar City, a model for sustainable urban living. In this ecosystem, data scientists are instrumental in monitoring energy consumption, optimizing traffic flow, and enhancing public safety through predictive policing algorithms. The ability to process vast amounts of IoT (Internet of Things) data allows city planners to make informed decisions that improve quality of life for residents. This aligns with the broader goals of the</w:t>
      </w:r>
      <w:r>
        <w:t xml:space="preserve"> </w:t>
      </w:r>
      <w:r>
        <w:t xml:space="preserve">United Arab Emirates Abu Dhabi</w:t>
      </w:r>
      <w:r>
        <w:t xml:space="preserve"> </w:t>
      </w:r>
      <w:r>
        <w:t xml:space="preserve">government to reduce carbon footprints and enhance operational efficiency.</w:t>
      </w:r>
    </w:p>
    <w:bookmarkEnd w:id="25"/>
    <w:bookmarkStart w:id="26" w:name="b.-healthcare-transformation"/>
    <w:p>
      <w:pPr>
        <w:pStyle w:val="Heading3"/>
      </w:pPr>
      <w:r>
        <w:t xml:space="preserve">B. Healthcare Transformation</w:t>
      </w:r>
    </w:p>
    <w:p>
      <w:pPr>
        <w:pStyle w:val="FirstParagraph"/>
      </w:pPr>
      <w:r>
        <w:t xml:space="preserve">The healthcare sector in Abu Dhabi is undergoing a digital renaissance. Institutions like the Department of Health – Abu Dhabi (DOH) are leveraging data science to improve patient outcomes, predict disease outbreaks, and optimize resource allocation. A</w:t>
      </w:r>
      <w:r>
        <w:t xml:space="preserve"> </w:t>
      </w:r>
      <w:r>
        <w:t xml:space="preserve">Data Scientist</w:t>
      </w:r>
      <w:r>
        <w:t xml:space="preserve"> </w:t>
      </w:r>
      <w:r>
        <w:t xml:space="preserve">working in this field might develop machine learning models that analyze electronic health records to identify patterns indicative of chronic diseases such as diabetes and heart disease, which are prevalent in the region. These insights allow for personalized medicine approaches and proactive healthcare interventions.</w:t>
      </w:r>
    </w:p>
    <w:bookmarkEnd w:id="26"/>
    <w:bookmarkStart w:id="27" w:name="c.-energy-and-sustainability"/>
    <w:p>
      <w:pPr>
        <w:pStyle w:val="Heading3"/>
      </w:pPr>
      <w:r>
        <w:t xml:space="preserve">C. Energy and Sustainability</w:t>
      </w:r>
    </w:p>
    <w:p>
      <w:pPr>
        <w:pStyle w:val="FirstParagraph"/>
      </w:pPr>
      <w:r>
        <w:t xml:space="preserve">As a global hub for energy, Abu Dhabi is transitioning from traditional hydrocarbons to renewable sources. Companies like Masdar play a crucial role in this transition. Data scientists are essential in optimizing wind and solar farm performance through predictive maintenance models that forecast equipment failures before they occur. This not only saves costs but also ensures consistent energy supply, supporting the nation’s economic stability.</w:t>
      </w:r>
    </w:p>
    <w:bookmarkEnd w:id="27"/>
    <w:bookmarkEnd w:id="28"/>
    <w:bookmarkStart w:id="29" w:name="X0a4eb33322f93820af655f490ded0842fc1b699"/>
    <w:p>
      <w:pPr>
        <w:pStyle w:val="Heading2"/>
      </w:pPr>
      <w:r>
        <w:t xml:space="preserve">IV. Challenges and Opportunities for Data Scientists</w:t>
      </w:r>
    </w:p>
    <w:p>
      <w:pPr>
        <w:pStyle w:val="FirstParagraph"/>
      </w:pPr>
      <w:r>
        <w:t xml:space="preserve">While the opportunities are vast, the profession faces unique challenges in</w:t>
      </w:r>
      <w:r>
        <w:t xml:space="preserve"> </w:t>
      </w:r>
      <w:r>
        <w:t xml:space="preserve">United Arab Emirates Abu Dhabi</w:t>
      </w:r>
      <w:r>
        <w:t xml:space="preserve">. One significant challenge is talent development. While there is a growing pool of local graduates in STEM fields, there remains a need for specialized skills in advanced machine learning and AI ethics. The government has responded by launching initiatives to upskill the national workforce, ensuring that Emirati citizens are well-represented in high-tech roles.</w:t>
      </w:r>
    </w:p>
    <w:p>
      <w:pPr>
        <w:pStyle w:val="BodyText"/>
      </w:pPr>
      <w:r>
        <w:t xml:space="preserve">Another challenge is data silos. In many large organizations, data is fragmented across departments, making it difficult to create a holistic view of operations. A skilled</w:t>
      </w:r>
      <w:r>
        <w:t xml:space="preserve"> </w:t>
      </w:r>
      <w:r>
        <w:t xml:space="preserve">Data Scientist</w:t>
      </w:r>
      <w:r>
        <w:t xml:space="preserve"> </w:t>
      </w:r>
      <w:r>
        <w:t xml:space="preserve">must possess strong communication skills to break down these silos and foster a culture of data-driven decision-making.</w:t>
      </w:r>
    </w:p>
    <w:bookmarkEnd w:id="29"/>
    <w:bookmarkStart w:id="30" w:name="v.-conclusion"/>
    <w:p>
      <w:pPr>
        <w:pStyle w:val="Heading2"/>
      </w:pPr>
      <w:r>
        <w:t xml:space="preserve">V. Conclusion</w:t>
      </w:r>
    </w:p>
    <w:p>
      <w:pPr>
        <w:pStyle w:val="FirstParagraph"/>
      </w:pPr>
      <w:r>
        <w:t xml:space="preserve">In conclusion, the role of the</w:t>
      </w:r>
      <w:r>
        <w:t xml:space="preserve"> </w:t>
      </w:r>
      <w:r>
        <w:t xml:space="preserve">Data Scientist</w:t>
      </w:r>
      <w:r>
        <w:t xml:space="preserve"> </w:t>
      </w:r>
      <w:r>
        <w:t xml:space="preserve">in</w:t>
      </w:r>
      <w:r>
        <w:t xml:space="preserve"> </w:t>
      </w:r>
      <w:r>
        <w:t xml:space="preserve">United Arab Emirates Abu Dhabi</w:t>
      </w:r>
      <w:r>
        <w:t xml:space="preserve"> </w:t>
      </w:r>
      <w:r>
        <w:t xml:space="preserve">is both dynamic and indispensable. As the region continues to diversify its economy and embrace digital transformation, these professionals will be at the heart of innovation. From enhancing smart city infrastructure to revolutionizing healthcare and energy sectors, data scientists are shaping the future of Abu Dhabi.</w:t>
      </w:r>
    </w:p>
    <w:p>
      <w:pPr>
        <w:pStyle w:val="BodyText"/>
      </w:pPr>
      <w:r>
        <w:t xml:space="preserve">This book report underscores that success in this field requires more than just technical skills; it demands a deep understanding of local context, ethical responsibility, and strategic vision. As</w:t>
      </w:r>
      <w:r>
        <w:t xml:space="preserve"> </w:t>
      </w:r>
      <w:r>
        <w:t xml:space="preserve">United Arab Emirates Abu Dhabi</w:t>
      </w:r>
      <w:r>
        <w:t xml:space="preserve"> </w:t>
      </w:r>
      <w:r>
        <w:t xml:space="preserve">moves towards its 2030 visions, the collaboration between government bodies, private enterprises, and data experts will be crucial in realizing a sustainable and prosperous future.</w:t>
      </w:r>
    </w:p>
    <w:p>
      <w:pPr>
        <w:pStyle w:val="BodyText"/>
      </w:pPr>
      <w:r>
        <w:t xml:space="preserve">The trajectory of the</w:t>
      </w:r>
      <w:r>
        <w:t xml:space="preserve"> </w:t>
      </w:r>
      <w:r>
        <w:t xml:space="preserve">Data Scientist</w:t>
      </w:r>
      <w:r>
        <w:t xml:space="preserve"> </w:t>
      </w:r>
      <w:r>
        <w:t xml:space="preserve">in this region is one of growth and influence. By leveraging data wisely, Abu Dhabi can serve as a global model for how technology can be harnessed to improve societal well-being and economic resilience. The journey has just begun, and the data scientists are its architects.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Data Scientist in the Context of United Arab Emirates Abu Dhabi</dc:title>
  <dc:creator/>
  <dc:language>en</dc:language>
  <cp:keywords/>
  <dcterms:created xsi:type="dcterms:W3CDTF">2026-07-29T02:02:46Z</dcterms:created>
  <dcterms:modified xsi:type="dcterms:W3CDTF">2026-07-29T02:02:46Z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