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3" w:name="X00b6464a6e6af69d10c1b10408038b5b801704d"/>
    <w:p>
      <w:pPr>
        <w:pStyle w:val="Heading1"/>
      </w:pPr>
      <w:r>
        <w:t xml:space="preserve">Book Report:</w:t>
      </w:r>
      <w:r>
        <w:br/>
      </w:r>
      <w:r>
        <w:t xml:space="preserve">The Evolution and Role of the Dentist in Egypt, Alexandria</w:t>
      </w:r>
    </w:p>
    <w:p>
      <w:pPr>
        <w:pStyle w:val="FirstParagraph"/>
      </w:pPr>
      <w:r>
        <w:br/>
      </w:r>
      <w:r>
        <w:br/>
      </w:r>
    </w:p>
    <w:p>
      <w:pPr>
        <w:pStyle w:val="BodyText"/>
      </w:pPr>
      <w:r>
        <w:rPr>
          <w:bCs/>
          <w:b/>
        </w:rPr>
        <w:t xml:space="preserve">Title:</w:t>
      </w:r>
      <w:r>
        <w:t xml:space="preserve">A Comparative Analysis of Dental Practices, Historical Contexts, and Patient Care Standards</w:t>
      </w:r>
      <w:r>
        <w:br/>
      </w:r>
      <w:r>
        <w:rPr>
          <w:bCs/>
          <w:b/>
        </w:rPr>
        <w:t xml:space="preserve">Focused Region:</w:t>
      </w:r>
      <w:r>
        <w:t xml:space="preserve">Egypt,Alexandria</w:t>
      </w:r>
      <w:r>
        <w:br/>
      </w:r>
      <w:r>
        <w:rPr>
          <w:iCs/>
          <w:i/>
        </w:rPr>
        <w:t xml:space="preserve">This report synthesizes literature on the historical development of dentistry in the Mediterranean region,specifically examining how Alexandria's unique cultural blend influences modern dental practice.The analysis highlights key aspects relevant to students,prescribers and patients within this vibrant city.</w:t>
      </w:r>
    </w:p>
    <w:bookmarkStart w:id="20" w:name="introduction"/>
    <w:p>
      <w:pPr>
        <w:pStyle w:val="Heading2"/>
      </w:pPr>
      <w:r>
        <w:t xml:space="preserve">Introduction</w:t>
      </w:r>
    </w:p>
    <w:p>
      <w:pPr>
        <w:pStyle w:val="FirstParagraph"/>
      </w:pPr>
      <w:r>
        <w:t xml:space="preserve">Alexandria,Egypt,is a city where history breathes through its streets and the Mediterranean Sea kisses its shores.For centuries,it has been a melting pot of cultures,Greek,Roman,Arab,and Jewish influences intertwining to create a unique identity.This cultural richness extends beyond art and architecture into healthcare,including the profession of dentistry.Understanding the role of a dentist in Alexandria requires looking at more than just clinical skills;it demands an appreciation for the local patient expectations,the historical backdrop of medical practices in Egypt,and the evolving standards of oral hygiene management.</w:t>
      </w:r>
    </w:p>
    <w:bookmarkEnd w:id="20"/>
    <w:bookmarkStart w:id="22" w:name="X92a7596788cd599b7f17986fb81878e349cc4af"/>
    <w:p>
      <w:pPr>
        <w:pStyle w:val="Heading2"/>
      </w:pPr>
      <w:r>
        <w:t xml:space="preserve">Historical Context:Dentistry in Ancient and Modern Egypt</w:t>
      </w:r>
    </w:p>
    <w:p>
      <w:pPr>
        <w:pStyle w:val="FirstParagraph"/>
      </w:pPr>
      <w:r>
        <w:t xml:space="preserve">The roots of dental care run deep in Egyptian history.Ancient Egyptians were among the first to recognize oral health as integral to overall well-being.Evidence from mummies suggests early attempts at treating tooth decay,including the use of herbal remedies and primitive tools.However,the modern concept of dentistry as a specialized medical discipline emerged much later.</w:t>
      </w:r>
    </w:p>
    <w:p>
      <w:pPr>
        <w:pStyle w:val="BodyText"/>
      </w:pPr>
      <w:r>
        <w:t xml:space="preserve">In Alexandria,the influence of Greek and Roman scholars brought advancements in anatomy and physiology which indirectly benefited dental knowledge.During the Ottoman era,dental practices remained largely traditional,often performed by barbers or general practitioners.SIt was only in the late 19th and early 20th centuries that formal dental education began to take hold in Egypt,with institutions gradually establishing curricula that aligned with international standards.</w:t>
      </w:r>
    </w:p>
    <w:bookmarkStart w:id="21" w:name="key-historical-milestones"/>
    <w:p>
      <w:pPr>
        <w:pStyle w:val="Heading3"/>
      </w:pPr>
      <w:r>
        <w:t xml:space="preserve">Key Historical Milestones</w:t>
      </w:r>
    </w:p>
    <w:p>
      <w:pPr>
        <w:numPr>
          <w:ilvl w:val="0"/>
          <w:numId w:val="1001"/>
        </w:numPr>
        <w:pStyle w:val="Compact"/>
      </w:pPr>
      <w:r>
        <w:t xml:space="preserve">The establishment of the first dental school at Cairo University set a precedent for other regions including Alexandria.</w:t>
      </w:r>
    </w:p>
    <w:p>
      <w:pPr>
        <w:numPr>
          <w:ilvl w:val="0"/>
          <w:numId w:val="1001"/>
        </w:numPr>
        <w:pStyle w:val="Compact"/>
      </w:pPr>
      <w:r>
        <w:t xml:space="preserve">The mid-20th century saw a surge in specialized dental clinics across Alexandria, catering to both local residents and expatriates.</w:t>
      </w:r>
    </w:p>
    <w:p>
      <w:pPr>
        <w:numPr>
          <w:ilvl w:val="0"/>
          <w:numId w:val="1001"/>
        </w:numPr>
        <w:pStyle w:val="Compact"/>
      </w:pPr>
      <w:r>
        <w:t xml:space="preserve">The late 20th and early 21st centuries introduced digital dentistry, implants, and cosmetic procedures, driven by global trends.</w:t>
      </w:r>
    </w:p>
    <w:bookmarkEnd w:id="21"/>
    <w:bookmarkEnd w:id="22"/>
    <w:bookmarkStart w:id="25" w:name="X4ed59ed93dca0f08c4fee0e1e5f7dbac1aca201"/>
    <w:p>
      <w:pPr>
        <w:pStyle w:val="Heading2"/>
      </w:pPr>
      <w:r>
        <w:t xml:space="preserve">The Modern Dentist in Alexandria: Roles and Responsibilities</w:t>
      </w:r>
    </w:p>
    <w:p>
      <w:pPr>
        <w:pStyle w:val="FirstParagraph"/>
      </w:pPr>
      <w:r>
        <w:t xml:space="preserve">In contemporary Alexandria,a dentist serves multiple roles beyond simply filling cavities.They are educators,counselors,and often the first line of defense against systemic diseases linked to oral health,such as diabetes and heart conditions.The Alexandrian patient expects a blend of technical proficiency,empathy,and cultural sensitivity.</w:t>
      </w:r>
    </w:p>
    <w:bookmarkStart w:id="23" w:name="clinical-skills-required"/>
    <w:p>
      <w:pPr>
        <w:pStyle w:val="Heading3"/>
      </w:pPr>
      <w:r>
        <w:t xml:space="preserve">Clinical Skills Required</w:t>
      </w:r>
    </w:p>
    <w:p>
      <w:pPr>
        <w:pStyle w:val="FirstParagraph"/>
      </w:pPr>
      <w:r>
        <w:t xml:space="preserve">The modern dentist in Egypt,Alexandria must master core clinical skills:</w:t>
      </w:r>
    </w:p>
    <w:p>
      <w:pPr>
        <w:numPr>
          <w:ilvl w:val="0"/>
          <w:numId w:val="1002"/>
        </w:numPr>
        <w:pStyle w:val="Compact"/>
      </w:pPr>
      <w:r>
        <w:t xml:space="preserve">Diagnostics: Utilizing X-rays,CT scans,and intraoral cameras for accurate diagnosis.</w:t>
      </w:r>
    </w:p>
    <w:p>
      <w:pPr>
        <w:numPr>
          <w:ilvl w:val="0"/>
          <w:numId w:val="1002"/>
        </w:numPr>
        <w:pStyle w:val="Compact"/>
      </w:pPr>
      <w:r>
        <w:t xml:space="preserve">Treatments: From routine cleanings to complex implant surgeries and orthodontics.</w:t>
      </w:r>
    </w:p>
    <w:p>
      <w:pPr>
        <w:numPr>
          <w:ilvl w:val="0"/>
          <w:numId w:val="1002"/>
        </w:numPr>
        <w:pStyle w:val="Compact"/>
      </w:pPr>
      <w:r>
        <w:t xml:space="preserve">Emergency Care: Handling dental traumas,abscesses,and acute pain scenarios prevalent in urban settings.</w:t>
      </w:r>
    </w:p>
    <w:bookmarkEnd w:id="23"/>
    <w:bookmarkStart w:id="24" w:name="patient-communication"/>
    <w:p>
      <w:pPr>
        <w:pStyle w:val="Heading3"/>
      </w:pPr>
      <w:r>
        <w:t xml:space="preserve">Patient Communication</w:t>
      </w:r>
    </w:p>
    <w:p>
      <w:pPr>
        <w:pStyle w:val="FirstParagraph"/>
      </w:pPr>
      <w:r>
        <w:t xml:space="preserve">Alexandrians value personal relationships.Building trust is paramount.Dentists must communicate clearly,explaining procedures in simple terms,respecting local customs,sometimes even incorporating Arabic proverbs or colloquialisms to ease anxiety.This personalized approach distinguishes successful practitioners in the city.</w:t>
      </w:r>
    </w:p>
    <w:bookmarkEnd w:id="24"/>
    <w:bookmarkEnd w:id="25"/>
    <w:bookmarkStart w:id="27" w:name="challenges-facing-dental-professionals"/>
    <w:p>
      <w:pPr>
        <w:pStyle w:val="Heading2"/>
      </w:pPr>
      <w:r>
        <w:t xml:space="preserve">Challenges Facing Dental Professionals</w:t>
      </w:r>
    </w:p>
    <w:p>
      <w:pPr>
        <w:pStyle w:val="FirstParagraph"/>
      </w:pPr>
      <w:r>
        <w:t xml:space="preserve">Despite advancements,dentists in Alexandria face several challenges:</w:t>
      </w:r>
    </w:p>
    <w:p>
      <w:pPr>
        <w:numPr>
          <w:ilvl w:val="0"/>
          <w:numId w:val="1003"/>
        </w:numPr>
        <w:pStyle w:val="Compact"/>
      </w:pPr>
      <w:r>
        <w:t xml:space="preserve">Economic Constraints: Many patients prioritize cost over quality,leading to pressure on clinics to offer affordable options while maintaining standards.</w:t>
      </w:r>
    </w:p>
    <w:p>
      <w:pPr>
        <w:numPr>
          <w:ilvl w:val="0"/>
          <w:numId w:val="1003"/>
        </w:numPr>
        <w:pStyle w:val="Compact"/>
      </w:pPr>
      <w:r>
        <w:t xml:space="preserve">Socioeconomic Disparities: Access to high-quality dental care varies significantly between affluent neighborhoods like Montaza and older districts.</w:t>
      </w:r>
    </w:p>
    <w:bookmarkStart w:id="26" w:name="regulatory-environment"/>
    <w:p>
      <w:pPr>
        <w:pStyle w:val="Heading3"/>
      </w:pPr>
      <w:r>
        <w:t xml:space="preserve">Regulatory Environment</w:t>
      </w:r>
    </w:p>
    <w:p>
      <w:pPr>
        <w:pStyle w:val="FirstParagraph"/>
      </w:pPr>
      <w:r>
        <w:t xml:space="preserve">The Egyptian Medical Syndicate oversees dental practices,ensuring ethical conduct and continuous education.Dentists must stay updated with regulations regarding sterilization,patient rights,and advertising guidelines.</w:t>
      </w:r>
    </w:p>
    <w:bookmarkEnd w:id="26"/>
    <w:bookmarkEnd w:id="27"/>
    <w:bookmarkStart w:id="29" w:name="cultural-nuances-in-dental-care"/>
    <w:p>
      <w:pPr>
        <w:pStyle w:val="Heading2"/>
      </w:pPr>
      <w:r>
        <w:t xml:space="preserve">Cultural Nuances in Dental Care</w:t>
      </w:r>
    </w:p>
    <w:p>
      <w:pPr>
        <w:pStyle w:val="FirstParagraph"/>
      </w:pPr>
      <w:r>
        <w:t xml:space="preserve">Alexandria's cosmopolitan nature means dentists interact with diverse patients: locals,tourists,expatriates,and refugees.This diversity necessitates cultural competence.For instance,</w:t>
      </w:r>
    </w:p>
    <w:p>
      <w:pPr>
        <w:pStyle w:val="BodyText"/>
      </w:pPr>
      <w:r>
        <w:t xml:space="preserve">Respect for modesty during examinations,</w:t>
      </w:r>
    </w:p>
    <w:p>
      <w:pPr>
        <w:pStyle w:val="BodyText"/>
      </w:pPr>
      <w:r>
        <w:t xml:space="preserve">Awareness of dietary habits (e.g., high sugar intake in traditional sweets) affecting caries rates.</w:t>
      </w:r>
    </w:p>
    <w:bookmarkStart w:id="28" w:name="cosmetic-dentistry-trend"/>
    <w:p>
      <w:pPr>
        <w:pStyle w:val="Heading3"/>
      </w:pPr>
      <w:r>
        <w:t xml:space="preserve">Cosmetic Dentistry Trend</w:t>
      </w:r>
    </w:p>
    <w:p>
      <w:pPr>
        <w:pStyle w:val="FirstParagraph"/>
      </w:pPr>
      <w:r>
        <w:t xml:space="preserve">In recent years,cosmetic dentistry has surged in Alexandria.With social media influencing beauty standards,many young Alexandrians seek teeth whitening,Veneers,and orthodontics.This trend presents opportunities for specialized training but also raises questions about ethical boundaries and patient education.</w:t>
      </w:r>
    </w:p>
    <w:bookmarkEnd w:id="28"/>
    <w:bookmarkEnd w:id="29"/>
    <w:bookmarkStart w:id="30" w:name="Xe347333e90fcae96ea8a63b90763833f75d9769"/>
    <w:p>
      <w:pPr>
        <w:pStyle w:val="Heading2"/>
      </w:pPr>
      <w:r>
        <w:t xml:space="preserve">Future Outlook: Digitalization and Tele-Dentistry</w:t>
      </w:r>
    </w:p>
    <w:p>
      <w:pPr>
        <w:pStyle w:val="FirstParagraph"/>
      </w:pPr>
      <w:r>
        <w:t xml:space="preserve">The future of dentistry in Alexandria lies in technology.Digital impressions,3D printing of models,and AI-assisted diagnostics are becoming commonplace.Tele-dentistry offers preliminary consultations,improving accessibility.This shift requires ongoing professional development and investment in infrastructure.</w:t>
      </w:r>
    </w:p>
    <w:bookmarkEnd w:id="30"/>
    <w:bookmarkStart w:id="32" w:name="conclusion"/>
    <w:p>
      <w:pPr>
        <w:pStyle w:val="Heading2"/>
      </w:pPr>
      <w:r>
        <w:t xml:space="preserve">Conclusion</w:t>
      </w:r>
    </w:p>
    <w:p>
      <w:pPr>
        <w:pStyle w:val="FirstParagraph"/>
      </w:pPr>
      <w:r>
        <w:t xml:space="preserve">Alexandria stands as a testament to resilience and cultural fusion.In the realm of dentistry,this translates into a profession that is increasingly sophisticated yet deeply rooted in local needs.The dentist here is not merely a technician but a healthcare provider navigating complex social,financial,and cultural landscapes.For students,prescribers,patients understanding this context enriches appreciation for dental care and highlights areas for improvement.</w:t>
      </w:r>
    </w:p>
    <w:bookmarkStart w:id="31" w:name="recommendations"/>
    <w:p>
      <w:pPr>
        <w:pStyle w:val="Heading3"/>
      </w:pPr>
      <w:r>
        <w:t xml:space="preserve">Recommendations</w:t>
      </w:r>
    </w:p>
    <w:p>
      <w:pPr>
        <w:numPr>
          <w:ilvl w:val="0"/>
          <w:numId w:val="1004"/>
        </w:numPr>
        <w:pStyle w:val="Compact"/>
      </w:pPr>
      <w:r>
        <w:t xml:space="preserve">Promote preventive education in schools across Alexandria to reduce future burden on clinics.</w:t>
      </w:r>
    </w:p>
    <w:p>
      <w:pPr>
        <w:numPr>
          <w:ilvl w:val="0"/>
          <w:numId w:val="1004"/>
        </w:numPr>
        <w:pStyle w:val="Compact"/>
      </w:pPr>
      <w:r>
        <w:t xml:space="preserve">Encourage partnerships between local dentists and international institutions for knowledge exchange.</w:t>
      </w:r>
    </w:p>
    <w:p>
      <w:pPr>
        <w:pStyle w:val="FirstParagraph"/>
      </w:pPr>
      <w:r>
        <w:rPr>
          <w:iCs/>
          <w:i/>
        </w:rPr>
        <w:t xml:space="preserve">This book report underscores the dynamic nature of dentistry in Egypt,Alexandria,celebrating its past while embracing its future.</w:t>
      </w:r>
    </w:p>
    <w:p>
      <w:r>
        <w:pict>
          <v:rect style="width:0;height:1.5pt" o:hralign="center" o:hrstd="t" o:hr="t"/>
        </w:pict>
      </w:r>
    </w:p>
    <w:p>
      <w:pPr>
        <w:pStyle w:val="FirstParagraph"/>
      </w:pPr>
      <w:r>
        <w:t xml:space="preserve">Report Compiled by: Assistant AI | Date: October 2023</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Egypt Alexandria</dc:title>
  <dc:creator/>
  <dc:language>en</dc:language>
  <cp:keywords/>
  <dcterms:created xsi:type="dcterms:W3CDTF">2026-07-29T21:07:02Z</dcterms:created>
  <dcterms:modified xsi:type="dcterms:W3CDTF">2026-07-29T21:07:02Z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