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and</w:t>
      </w:r>
      <w:r>
        <w:t xml:space="preserve"> </w:t>
      </w:r>
      <w:r>
        <w:t xml:space="preserve">Clinical</w:t>
      </w:r>
      <w:r>
        <w:t xml:space="preserve"> </w:t>
      </w:r>
      <w:r>
        <w:t xml:space="preserve">Exploration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9" w:name="X18cb6da78b144f3719a8a320d48011385de4bcc"/>
    <w:p>
      <w:pPr>
        <w:pStyle w:val="Heading1"/>
      </w:pPr>
      <w:r>
        <w:t xml:space="preserve">A Cultural and Clinical Exploration of the Dentist in Japan Kyoto: A Comprehensive Book Report</w:t>
      </w:r>
    </w:p>
    <w:p>
      <w:pPr>
        <w:pStyle w:val="FirstParagraph"/>
      </w:pPr>
      <w:r>
        <w:rPr>
          <w:bCs/>
          <w:b/>
        </w:rPr>
        <w:t xml:space="preserve">Date:</w:t>
      </w:r>
      <w:r>
        <w:t xml:space="preserve"> </w:t>
      </w:r>
      <w:r>
        <w:t xml:space="preserve">October 26, 2023</w:t>
      </w:r>
      <w:r>
        <w:br/>
      </w:r>
      <w:r>
        <w:rPr>
          <w:bCs/>
          <w:b/>
        </w:rPr>
        <w:t xml:space="preserve">Subject:</w:t>
      </w:r>
      <w:r>
        <w:rPr>
          <w:iCs/>
          <w:i/>
        </w:rPr>
        <w:t xml:space="preserve">The Art and Science of Dental Care in the Ancient Capital: Navigating Professional Services in Japan Kyoto</w:t>
      </w:r>
    </w:p>
    <w:bookmarkStart w:id="20" w:name="executive-summary"/>
    <w:p>
      <w:pPr>
        <w:pStyle w:val="Heading3"/>
      </w:pPr>
      <w:r>
        <w:t xml:space="preserve">Executive Summary</w:t>
      </w:r>
    </w:p>
    <w:p>
      <w:pPr>
        <w:pStyle w:val="FirstParagraph"/>
      </w:pPr>
      <w:r>
        <w:t xml:space="preserve">This book report analyzes a comprehensive guide regarding dental healthcare specifically tailored for individuals residing in or visiting the historic region of Japan Kyoto. It examines the intersection of traditional Japanese values, modern clinical excellence, and the unique cultural expectations placed upon a dentist within this specific geographical context.</w:t>
      </w:r>
    </w:p>
    <w:bookmarkEnd w:id="20"/>
    <w:bookmarkStart w:id="21" w:name="introduction-the-context-of-japan-kyoto"/>
    <w:p>
      <w:pPr>
        <w:pStyle w:val="Heading2"/>
      </w:pPr>
      <w:r>
        <w:t xml:space="preserve">Introduction: The Context of Japan Kyoto</w:t>
      </w:r>
    </w:p>
    <w:p>
      <w:pPr>
        <w:pStyle w:val="FirstParagraph"/>
      </w:pPr>
      <w:r>
        <w:t xml:space="preserve">To understand the role of a</w:t>
      </w:r>
      <w:r>
        <w:t xml:space="preserve"> </w:t>
      </w:r>
      <w:r>
        <w:rPr>
          <w:bCs/>
          <w:b/>
        </w:rPr>
        <w:t xml:space="preserve">Dentist</w:t>
      </w:r>
      <w:r>
        <w:t xml:space="preserve"> </w:t>
      </w:r>
      <w:r>
        <w:t xml:space="preserve">in this region, one must first appreciate the profound historical and cultural weight carried by the city of</w:t>
      </w:r>
      <w:r>
        <w:t xml:space="preserve"> </w:t>
      </w:r>
      <w:r>
        <w:rPr>
          <w:bCs/>
          <w:b/>
        </w:rPr>
        <w:t xml:space="preserve">Japam Kyoto</w:t>
      </w:r>
      <w:r>
        <w:t xml:space="preserve">. As the former imperial capital for over a millennium, Kyoto serves as a living museum where ancient traditions seamlessly blend with contemporary life. It is not merely a geographical location but a cultural ecosystem that dictates social interactions, service expectations, and professional standards. In this environment, the practice of dentistry transcends simple tooth extraction or cavity filling; it becomes an act of hospitality (</w:t>
      </w:r>
      <w:r>
        <w:rPr>
          <w:iCs/>
          <w:i/>
        </w:rPr>
        <w:t xml:space="preserve">Omotenashi</w:t>
      </w:r>
      <w:r>
        <w:t xml:space="preserve">) and precision engineering.</w:t>
      </w:r>
    </w:p>
    <w:p>
      <w:pPr>
        <w:pStyle w:val="BodyText"/>
      </w:pPr>
      <w:r>
        <w:t xml:space="preserve">The book under review posits that dental care in</w:t>
      </w:r>
      <w:r>
        <w:t xml:space="preserve"> </w:t>
      </w:r>
      <w:r>
        <w:rPr>
          <w:bCs/>
          <w:b/>
        </w:rPr>
        <w:t xml:space="preserve">Japam Kyoto</w:t>
      </w:r>
      <w:r>
        <w:t xml:space="preserve"> </w:t>
      </w:r>
      <w:r>
        <w:t xml:space="preserve">is distinct from other metropolises like Tokyo or Osaka due to the demographic makeup and the preservation of community-centric values. The city attracts a global audience interested in history, art, and wellness, creating a demand for dental professionals who are not only clinically proficient but also culturally attuned.</w:t>
      </w:r>
    </w:p>
    <w:bookmarkEnd w:id="21"/>
    <w:bookmarkStart w:id="24" w:name="X5f62dd47d37698d8db08376757b4b8c1cfcbdfe"/>
    <w:p>
      <w:pPr>
        <w:pStyle w:val="Heading2"/>
      </w:pPr>
      <w:r>
        <w:t xml:space="preserve">The Role of the Dentist: Beyond Clinical Skill</w:t>
      </w:r>
    </w:p>
    <w:p>
      <w:pPr>
        <w:pStyle w:val="FirstParagraph"/>
      </w:pPr>
      <w:r>
        <w:t xml:space="preserve">A central thesis of the report is that a</w:t>
      </w:r>
      <w:r>
        <w:t xml:space="preserve"> </w:t>
      </w:r>
      <w:r>
        <w:rPr>
          <w:bCs/>
          <w:b/>
        </w:rPr>
        <w:t xml:space="preserve">Dentist</w:t>
      </w:r>
      <w:r>
        <w:t xml:space="preserve"> </w:t>
      </w:r>
      <w:r>
        <w:t xml:space="preserve">in Kyoto operates under a dual mandate: technical excellence and empathetic communication. The text details how Japanese dental professionals are trained to prioritize patient comfort and psychological safety. Unlike the more transactional approach often found in Western healthcare systems, the interaction between patient and</w:t>
      </w:r>
      <w:r>
        <w:t xml:space="preserve"> </w:t>
      </w:r>
      <w:r>
        <w:rPr>
          <w:bCs/>
          <w:b/>
        </w:rPr>
        <w:t xml:space="preserve">Dentist</w:t>
      </w:r>
      <w:r>
        <w:t xml:space="preserve"> </w:t>
      </w:r>
      <w:r>
        <w:t xml:space="preserve">in</w:t>
      </w:r>
      <w:r>
        <w:t xml:space="preserve"> </w:t>
      </w:r>
      <w:r>
        <w:rPr>
          <w:bCs/>
          <w:b/>
        </w:rPr>
        <w:t xml:space="preserve">Japam Kyoto</w:t>
      </w:r>
      <w:r>
        <w:t xml:space="preserve"> </w:t>
      </w:r>
      <w:r>
        <w:t xml:space="preserve">is deeply relational.</w:t>
      </w:r>
    </w:p>
    <w:bookmarkStart w:id="22" w:name="the-concept-of-iyashi-healing"/>
    <w:p>
      <w:pPr>
        <w:pStyle w:val="Heading3"/>
      </w:pPr>
      <w:r>
        <w:t xml:space="preserve">The Concept of "Iyashi" (Healing)</w:t>
      </w:r>
    </w:p>
    <w:p>
      <w:pPr>
        <w:pStyle w:val="FirstParagraph"/>
      </w:pPr>
      <w:r>
        <w:t xml:space="preserve">The book introduces the concept of</w:t>
      </w:r>
      <w:r>
        <w:t xml:space="preserve"> </w:t>
      </w:r>
      <w:r>
        <w:rPr>
          <w:iCs/>
          <w:i/>
        </w:rPr>
        <w:t xml:space="preserve">Iyashi</w:t>
      </w:r>
      <w:r>
        <w:t xml:space="preserve">, or healing, which permeates many aspects of Japanese culture. In the context of dental care, this means creating an atmosphere where anxiety is minimized before treatment even begins. The report highlights several case studies from clinics in Higashiyama and Arashiyama districts, demonstrating how architectural design, soundscapes, and staff behavior contribute to a holistic healing environment.</w:t>
      </w:r>
    </w:p>
    <w:bookmarkEnd w:id="22"/>
    <w:bookmarkStart w:id="23" w:name="precision-and-craftsmanship"/>
    <w:p>
      <w:pPr>
        <w:pStyle w:val="Heading3"/>
      </w:pPr>
      <w:r>
        <w:t xml:space="preserve">Precision and Craftsmanship</w:t>
      </w:r>
    </w:p>
    <w:p>
      <w:pPr>
        <w:pStyle w:val="FirstParagraph"/>
      </w:pPr>
      <w:r>
        <w:t xml:space="preserve">Kyoto is renowned for its artisans—woodworkers, potters, weavers. The book draws a direct parallel between these traditional craftspeople and modern dentists. A skilled</w:t>
      </w:r>
      <w:r>
        <w:t xml:space="preserve"> </w:t>
      </w:r>
      <w:r>
        <w:rPr>
          <w:bCs/>
          <w:b/>
        </w:rPr>
        <w:t xml:space="preserve">Dentist</w:t>
      </w:r>
      <w:r>
        <w:t xml:space="preserve"> </w:t>
      </w:r>
      <w:r>
        <w:t xml:space="preserve">in this region is viewed as a craftsman of the body. The emphasis on aesthetic dentistry, particularly veneers and crowns that mimic the natural translucency of Japanese enamel, reflects the local appreciation for subtle beauty and refinement. This cultural nuance is critical; patients in</w:t>
      </w:r>
      <w:r>
        <w:t xml:space="preserve"> </w:t>
      </w:r>
      <w:r>
        <w:rPr>
          <w:bCs/>
          <w:b/>
        </w:rPr>
        <w:t xml:space="preserve">Japam Kyoto</w:t>
      </w:r>
      <w:r>
        <w:t xml:space="preserve"> </w:t>
      </w:r>
      <w:r>
        <w:t xml:space="preserve">often seek restorative work that maintains facial harmony rather than just functional restoration.</w:t>
      </w:r>
    </w:p>
    <w:bookmarkEnd w:id="23"/>
    <w:bookmarkEnd w:id="24"/>
    <w:bookmarkStart w:id="25" w:name="Xe182fdb632f66d1c85d60d28492939532fa1c0d"/>
    <w:p>
      <w:pPr>
        <w:pStyle w:val="Heading2"/>
      </w:pPr>
      <w:r>
        <w:t xml:space="preserve">Cultural Expectations and Communication Barriers</w:t>
      </w:r>
    </w:p>
    <w:p>
      <w:pPr>
        <w:pStyle w:val="FirstParagraph"/>
      </w:pPr>
      <w:r>
        <w:t xml:space="preserve">A significant portion of the book addresses the challenges faced by international visitors and expatriates seeking care from a local</w:t>
      </w:r>
      <w:r>
        <w:t xml:space="preserve"> </w:t>
      </w:r>
      <w:r>
        <w:rPr>
          <w:bCs/>
          <w:b/>
        </w:rPr>
        <w:t xml:space="preserve">Dentist</w:t>
      </w:r>
      <w:r>
        <w:t xml:space="preserve">. The report identifies high-context communication styles as a primary barrier. In Kyoto, much is left unsaid; non-verbal cues are paramount. A nod, a pause, or a specific tone of voice can convey consent or discomfort more effectively than explicit words.</w:t>
      </w:r>
    </w:p>
    <w:p>
      <w:pPr>
        <w:pStyle w:val="BodyText"/>
      </w:pPr>
      <w:r>
        <w:t xml:space="preserve">The book provides practical strategies for navigating these interactions:</w:t>
      </w:r>
    </w:p>
    <w:p>
      <w:pPr>
        <w:numPr>
          <w:ilvl w:val="0"/>
          <w:numId w:val="1001"/>
        </w:numPr>
        <w:pStyle w:val="Compact"/>
      </w:pPr>
      <w:r>
        <w:rPr>
          <w:bCs/>
          <w:b/>
        </w:rPr>
        <w:t xml:space="preserve">Literacy Support:</w:t>
      </w:r>
      <w:r>
        <w:t xml:space="preserve"> </w:t>
      </w:r>
      <w:r>
        <w:t xml:space="preserve">Many clinics in central Kyoto now provide multilingual support due to the influx of tourists and residents. However, the depth of cultural understanding often lags behind language translation.</w:t>
      </w:r>
    </w:p>
    <w:p>
      <w:pPr>
        <w:numPr>
          <w:ilvl w:val="0"/>
          <w:numId w:val="1001"/>
        </w:numPr>
        <w:pStyle w:val="Compact"/>
      </w:pPr>
      <w:r>
        <w:rPr>
          <w:bCs/>
          <w:b/>
        </w:rPr>
        <w:t xml:space="preserve">Hierarchy and Respect:</w:t>
      </w:r>
      <w:r>
        <w:t xml:space="preserve"> </w:t>
      </w:r>
      <w:r>
        <w:t xml:space="preserve">Patients are expected to show deep respect for the</w:t>
      </w:r>
    </w:p>
    <w:p>
      <w:pPr>
        <w:numPr>
          <w:ilvl w:val="0"/>
          <w:numId w:val="1000"/>
        </w:numPr>
        <w:pStyle w:val="Compact"/>
      </w:pPr>
      <w:r>
        <w:t xml:space="preserve">Dentist’s authority. Questioning treatment plans directly may be seen as rude rather than proactive. The report advises patients to frame questions respectfully, focusing on seeking clarification rather than challenging expertise.</w:t>
      </w:r>
    </w:p>
    <w:p>
      <w:pPr>
        <w:numPr>
          <w:ilvl w:val="0"/>
          <w:numId w:val="1001"/>
        </w:numPr>
        <w:pStyle w:val="Compact"/>
      </w:pPr>
      <w:r>
        <w:rPr>
          <w:bCs/>
          <w:b/>
        </w:rPr>
        <w:t xml:space="preserve">Punctuality:</w:t>
      </w:r>
      <w:r>
        <w:t xml:space="preserve"> </w:t>
      </w:r>
      <w:r>
        <w:t xml:space="preserve">In Kyoto, time is sacred. Being late for an appointment with a</w:t>
      </w:r>
      <w:r>
        <w:t xml:space="preserve"> </w:t>
      </w:r>
      <w:r>
        <w:rPr>
          <w:bCs/>
          <w:b/>
        </w:rPr>
        <w:t xml:space="preserve">Dentist</w:t>
      </w:r>
      <w:r>
        <w:t xml:space="preserve"> </w:t>
      </w:r>
      <w:r>
        <w:t xml:space="preserve">is viewed not just as an inconvenience but as a breach of social contract. The book emphasizes the importance of strict adherence to scheduled times.</w:t>
      </w:r>
    </w:p>
    <w:bookmarkEnd w:id="25"/>
    <w:bookmarkStart w:id="26" w:name="Xffe13e8fecdcfb7011eafa70944bf69e8c67f6d"/>
    <w:p>
      <w:pPr>
        <w:pStyle w:val="Heading2"/>
      </w:pPr>
      <w:r>
        <w:t xml:space="preserve">Ethical Considerations and Hygiene Standards</w:t>
      </w:r>
    </w:p>
    <w:p>
      <w:pPr>
        <w:pStyle w:val="FirstParagraph"/>
      </w:pPr>
      <w:r>
        <w:t xml:space="preserve">The report extensively covers the rigorous hygiene standards maintained by dental practices in</w:t>
      </w:r>
      <w:r>
        <w:t xml:space="preserve"> </w:t>
      </w:r>
      <w:r>
        <w:rPr>
          <w:bCs/>
          <w:b/>
        </w:rPr>
        <w:t xml:space="preserve">Japam Kyoto</w:t>
      </w:r>
      <w:r>
        <w:t xml:space="preserve">. Japan has some of the highest standards for infection control globally, and Kyoto is no exception. The book details how clinics implement sterilization protocols that often exceed international benchmarks. This commitment to safety is rooted in a cultural aversion to contamination and a deep respect for the sanctity of the body.</w:t>
      </w:r>
    </w:p>
    <w:p>
      <w:pPr>
        <w:pStyle w:val="BodyText"/>
      </w:pPr>
      <w:r>
        <w:t xml:space="preserve">Furthermore, ethical practice is heavily emphasized. The book criticizes "tourist traps"—clinics that prey on foreign visitors by charging exorbitant fees for unnecessary procedures. It provides a framework for identifying legitimate, high-quality practices in Kyoto, encouraging readers to seek recommendations from local embassies or established international health networks.</w:t>
      </w:r>
    </w:p>
    <w:bookmarkEnd w:id="26"/>
    <w:bookmarkStart w:id="27" w:name="Xfb6e80f532ecc993dd7ba81b446766820c177a2"/>
    <w:p>
      <w:pPr>
        <w:pStyle w:val="Heading2"/>
      </w:pPr>
      <w:r>
        <w:t xml:space="preserve">The Integration of Technology and Tradition</w:t>
      </w:r>
    </w:p>
    <w:p>
      <w:pPr>
        <w:pStyle w:val="FirstParagraph"/>
      </w:pPr>
      <w:r>
        <w:t xml:space="preserve">One of the most fascinating aspects explored is how</w:t>
      </w:r>
      <w:r>
        <w:t xml:space="preserve"> </w:t>
      </w:r>
      <w:r>
        <w:rPr>
          <w:bCs/>
          <w:b/>
        </w:rPr>
        <w:t xml:space="preserve">Dentist</w:t>
      </w:r>
      <w:r>
        <w:t xml:space="preserve">s in Kyoto integrate cutting-edge technology with traditional aesthetics. While digital imaging, 3D printing, and laser treatments are common, the end goal remains aligned with traditional Japanese beauty standards. The report showcases clinics that use AI-driven software to predict smile lines that resonate with local preferences for softness and naturalness.</w:t>
      </w:r>
    </w:p>
    <w:p>
      <w:pPr>
        <w:pStyle w:val="BodyText"/>
      </w:pPr>
      <w:r>
        <w:t xml:space="preserve">This synthesis of old and new is characteristic of</w:t>
      </w:r>
      <w:r>
        <w:t xml:space="preserve"> </w:t>
      </w:r>
      <w:r>
        <w:rPr>
          <w:bCs/>
          <w:b/>
        </w:rPr>
        <w:t xml:space="preserve">Japam Kyoto</w:t>
      </w:r>
      <w:r>
        <w:t xml:space="preserve"> </w:t>
      </w:r>
      <w:r>
        <w:t xml:space="preserve">itself. Just as the city preserves its temples while embracing modern infrastructure, its dental practitioners preserve the artistry of handcrafting restorations while utilizing digital precision. This duality ensures that patients receive care that is both scientifically advanced and culturally congruent.</w:t>
      </w:r>
    </w:p>
    <w:bookmarkEnd w:id="27"/>
    <w:bookmarkStart w:id="28" w:name="Xb31886b678d9c6f7bd84d0f1b89c0894f7e8023"/>
    <w:p>
      <w:pPr>
        <w:pStyle w:val="Heading2"/>
      </w:pPr>
      <w:r>
        <w:t xml:space="preserve">Conclusion: A Holistic Approach to Dental Health</w:t>
      </w:r>
    </w:p>
    <w:p>
      <w:pPr>
        <w:pStyle w:val="FirstParagraph"/>
      </w:pPr>
      <w:r>
        <w:t xml:space="preserve">In conclusion, this book report underscores that understanding a</w:t>
      </w:r>
      <w:r>
        <w:t xml:space="preserve"> </w:t>
      </w:r>
      <w:r>
        <w:rPr>
          <w:bCs/>
          <w:b/>
        </w:rPr>
        <w:t xml:space="preserve">Dentist</w:t>
      </w:r>
      <w:r>
        <w:t xml:space="preserve">'s role in</w:t>
      </w:r>
      <w:r>
        <w:t xml:space="preserve"> </w:t>
      </w:r>
      <w:r>
        <w:rPr>
          <w:bCs/>
          <w:b/>
        </w:rPr>
        <w:t xml:space="preserve">Japam Kyoto</w:t>
      </w:r>
      <w:r>
        <w:t xml:space="preserve"> </w:t>
      </w:r>
      <w:r>
        <w:t xml:space="preserve">requires more than just knowing medical facts; it demands cultural literacy. The city’s unique position as a custodian of Japanese tradition elevates the standard of care to include emotional and aesthetic considerations alongside clinical outcomes.</w:t>
      </w:r>
    </w:p>
    <w:p>
      <w:pPr>
        <w:pStyle w:val="BodyText"/>
      </w:pPr>
      <w:r>
        <w:t xml:space="preserve">The report serves as an essential guide for anyone navigating healthcare in this region. It highlights that in Kyoto, dental health is not isolated from lifestyle or culture. It is intertwined with the concept of harmony (</w:t>
      </w:r>
      <w:r>
        <w:rPr>
          <w:iCs/>
          <w:i/>
        </w:rPr>
        <w:t xml:space="preserve">Wa</w:t>
      </w:r>
      <w:r>
        <w:t xml:space="preserve">). Whether for a long-term resident or a short-term visitor, engaging with a local</w:t>
      </w:r>
      <w:r>
        <w:t xml:space="preserve"> </w:t>
      </w:r>
      <w:r>
        <w:rPr>
          <w:bCs/>
          <w:b/>
        </w:rPr>
        <w:t xml:space="preserve">Dentist</w:t>
      </w:r>
      <w:r>
        <w:t xml:space="preserve"> </w:t>
      </w:r>
      <w:r>
        <w:t xml:space="preserve">offers insights into the broader societal values of respect, precision, and care that define life in</w:t>
      </w:r>
      <w:r>
        <w:t xml:space="preserve"> </w:t>
      </w:r>
      <w:r>
        <w:rPr>
          <w:bCs/>
          <w:b/>
        </w:rPr>
        <w:t xml:space="preserve">Japam Kyoto</w:t>
      </w:r>
      <w:r>
        <w:t xml:space="preserve">.</w:t>
      </w:r>
    </w:p>
    <w:p>
      <w:pPr>
        <w:pStyle w:val="BodyText"/>
      </w:pPr>
      <w:r>
        <w:t xml:space="preserve">Ultimately, the book argues that choosing the right dental practitioner is an exercise in cultural appreciation. By selecting a clinic that respects both clinical excellence and local traditions, patients contribute to the preservation of Kyoto’s reputation as a global leader in holistic healthcare. The synergy between patient and</w:t>
      </w:r>
      <w:r>
        <w:t xml:space="preserve"> </w:t>
      </w:r>
      <w:r>
        <w:rPr>
          <w:bCs/>
          <w:b/>
        </w:rPr>
        <w:t xml:space="preserve">Dentist</w:t>
      </w:r>
      <w:r>
        <w:t xml:space="preserve">, grounded in mutual respect within the serene yet dynamic setting of</w:t>
      </w:r>
      <w:r>
        <w:t xml:space="preserve"> </w:t>
      </w:r>
      <w:r>
        <w:rPr>
          <w:bCs/>
          <w:b/>
        </w:rPr>
        <w:t xml:space="preserve">Japam Kyoto</w:t>
      </w:r>
      <w:r>
        <w:t xml:space="preserve">, results in an experience that is healing for both body and mind.</w:t>
      </w:r>
    </w:p>
    <w:p>
      <w:pPr>
        <w:pStyle w:val="BodyText"/>
      </w:pPr>
      <w:r>
        <w:rPr>
          <w:iCs/>
          <w:i/>
        </w:rPr>
        <w:t xml:space="preserve">This document has been prepared as part of a comparative analysis of healthcare services in East Asia. All references to cultural norms are based on sociological studies conducted within the Kansai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and Clinical Exploration of the Dentist in Japan Kyoto: A Comprehensive Book Report</dc:title>
  <dc:creator/>
  <dc:language>en</dc:language>
  <cp:keywords/>
  <dcterms:created xsi:type="dcterms:W3CDTF">2026-07-29T13:23:46Z</dcterms:created>
  <dcterms:modified xsi:type="dcterms:W3CDTF">2026-07-29T13:23:46Z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