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4db6bf009367af13c733a23e0f4dc0b8330ffc5"/>
    <w:p>
      <w:pPr>
        <w:pStyle w:val="Heading1"/>
      </w:pPr>
      <w:r>
        <w:t xml:space="preserve">A Comprehensive Book Report on the Modern Dentist Landscape in South Africa Johannesburg</w:t>
      </w:r>
    </w:p>
    <w:p>
      <w:pPr>
        <w:pStyle w:val="FirstParagraph"/>
      </w:pPr>
      <w:r>
        <w:rPr>
          <w:bCs/>
          <w:b/>
        </w:rPr>
        <w:t xml:space="preserve">Title:</w:t>
      </w:r>
      <w:r>
        <w:t xml:space="preserve"> </w:t>
      </w:r>
      <w:r>
        <w:t xml:space="preserve">Navigating Oral Health: A Critical Review of Dental Services in an Urban African Context</w:t>
      </w:r>
      <w:r>
        <w:br/>
      </w:r>
      <w:r>
        <w:rPr>
          <w:bCs/>
          <w:b/>
        </w:rPr>
        <w:t xml:space="preserve">Subject Focus:</w:t>
      </w:r>
      <w:r>
        <w:t xml:space="preserve">The Dentist, South Africa, Johannesburg</w:t>
      </w:r>
      <w:r>
        <w:br/>
      </w:r>
      <w:r>
        <w:rPr>
          <w:bCs/>
          <w:b/>
        </w:rPr>
        <w:t xml:space="preserve">Date Prepared:</w:t>
      </w:r>
      <w:r>
        <w:t xml:space="preserve"> </w:t>
      </w:r>
      <w:r>
        <w:t xml:space="preserve">October 2023</w:t>
      </w:r>
    </w:p>
    <w:bookmarkStart w:id="20" w:name="i.-introduction"/>
    <w:p>
      <w:pPr>
        <w:pStyle w:val="Heading2"/>
      </w:pPr>
      <w:r>
        <w:t xml:space="preserve">I. Introduction</w:t>
      </w:r>
    </w:p>
    <w:p>
      <w:pPr>
        <w:pStyle w:val="FirstParagraph"/>
      </w:pPr>
      <w:r>
        <w:t xml:space="preserve">This document serves as a comprehensive Book Report analyzing the evolving role and challenges faced by the modern Dentist within the specific geographic and socio-economic context of South Africa Johannesburg. While traditional literature on dentistry often focuses on Western or developed medical models, this report shifts the lens to one of Africa’s most dynamic metropolitan hubs. Johannesburg, known as "The City of Gold," presents a unique dichotomy in healthcare delivery. It is a city where world-class private infrastructure exists alongside significant resource constraints in public sectors. Consequently, understanding the Dentist in South Africa Johannesburg requires an appreciation for this duality, where clinical excellence often intersects with profound social inequality.</w:t>
      </w:r>
    </w:p>
    <w:p>
      <w:pPr>
        <w:pStyle w:val="BodyText"/>
      </w:pPr>
      <w:r>
        <w:t xml:space="preserve">The primary objective of this review is to explore how the profession of the Dentist has adapted to local demands, regulatory frameworks established by national bodies, and the cultural nuances of patient care in a multicultural urban environment. By examining current literature and operational reports, we can construct a holistic view of dental practice in this specific region.</w:t>
      </w:r>
    </w:p>
    <w:bookmarkEnd w:id="20"/>
    <w:bookmarkStart w:id="21" w:name="X4a8768c7453fa6c385582ed72edfd6bc743b0f4"/>
    <w:p>
      <w:pPr>
        <w:pStyle w:val="Heading2"/>
      </w:pPr>
      <w:r>
        <w:t xml:space="preserve">II. The Professional Landscape: The Dentist in South Africa</w:t>
      </w:r>
    </w:p>
    <w:p>
      <w:pPr>
        <w:pStyle w:val="FirstParagraph"/>
      </w:pPr>
      <w:r>
        <w:t xml:space="preserve">To understand the Dentist, one must first understand the regulatory environment of South Africa Johannesburg. The profession is governed by the Health Professions Council of South Africa (HPCSA), which sets strict ethical and clinical standards. For a practitioner operating in this region, adherence to these guidelines is not merely bureaucratic but a critical component of patient trust.</w:t>
      </w:r>
    </w:p>
    <w:p>
      <w:pPr>
        <w:pStyle w:val="BodyText"/>
      </w:pPr>
      <w:r>
        <w:t xml:space="preserve">Literature indicates that the Dentist in South Africa faces high educational standards. Graduating from institutions such as the University of Witwatersrand or Stellenbosch University requires rigorous training. However, upon entering practice in Johannesburg, these professionals encounter a workforce that is increasingly diverse. The modern Dentist is expected to be not only a clinician but also a communicator across multiple languages and cultural backgrounds, reflecting the "Rainbow Nation" demographic.</w:t>
      </w:r>
    </w:p>
    <w:bookmarkEnd w:id="21"/>
    <w:bookmarkStart w:id="22" w:name="X9e807d723688b6ae1030438f6174a2139e16b08"/>
    <w:p>
      <w:pPr>
        <w:pStyle w:val="Heading2"/>
      </w:pPr>
      <w:r>
        <w:t xml:space="preserve">III. Geographic Specifics: Why Johannesburg?</w:t>
      </w:r>
    </w:p>
    <w:p>
      <w:pPr>
        <w:pStyle w:val="FirstParagraph"/>
      </w:pPr>
      <w:r>
        <w:t xml:space="preserve">Johannesburg is chosen as the focal point of this report because it represents the economic heartbeat of South Africa Johannesburg. As a central hub for business and tourism, the dental market here is robust but competitive. The Book Report analysis reveals that patient expectations in Johannesburg are higher than in rural areas. Residents and expatriates alike demand cosmetic dentistry, advanced orthodontics, and emergency care services that align with global standards.</w:t>
      </w:r>
    </w:p>
    <w:p>
      <w:pPr>
        <w:pStyle w:val="BodyText"/>
      </w:pPr>
      <w:r>
        <w:t xml:space="preserve">However, the geographic reality of Johannesburg also includes vast townships such as Soweto or Alexandra. Here, the role of the Dentist shifts from elective cosmetic procedures to essential public health interventions. This geographic disparity means that a Dentist in South Africa Johannesburg cannot adopt a one-size-fits-all approach. The practice model must be flexible enough to cater to high-end clients in Sandton while potentially engaging with community outreach programs in underserved areas.</w:t>
      </w:r>
    </w:p>
    <w:bookmarkEnd w:id="22"/>
    <w:bookmarkStart w:id="23" w:name="iv.-key-themes-and-challenges"/>
    <w:p>
      <w:pPr>
        <w:pStyle w:val="Heading2"/>
      </w:pPr>
      <w:r>
        <w:t xml:space="preserve">IV. Key Themes and Challenges</w:t>
      </w:r>
    </w:p>
    <w:p>
      <w:pPr>
        <w:numPr>
          <w:ilvl w:val="0"/>
          <w:numId w:val="1001"/>
        </w:numPr>
        <w:pStyle w:val="Compact"/>
      </w:pPr>
      <w:r>
        <w:rPr>
          <w:bCs/>
          <w:b/>
        </w:rPr>
        <w:t xml:space="preserve">Economic Inequality and Access:</w:t>
      </w:r>
      <w:r>
        <w:br/>
      </w:r>
      <w:r>
        <w:t xml:space="preserve">The most significant theme identified in the literature is the gap between private and public dental care. In South Africa Johannesburg, medical aid schemes cover a small percentage of the population. Therefore, many residents rely on government clinics which are often understaffed and overburdened. The Dentist in these settings acts as a triage officer for severe oral pathologies, including advanced periodontal disease and untreated caries.</w:t>
      </w:r>
    </w:p>
    <w:p>
      <w:pPr>
        <w:numPr>
          <w:ilvl w:val="0"/>
          <w:numId w:val="1001"/>
        </w:numPr>
        <w:pStyle w:val="Compact"/>
      </w:pPr>
      <w:r>
        <w:rPr>
          <w:bCs/>
          <w:b/>
        </w:rPr>
        <w:t xml:space="preserve">Dental Tourism:</w:t>
      </w:r>
      <w:r>
        <w:br/>
      </w:r>
      <w:r>
        <w:t xml:space="preserve">Johannesburg has emerged as a destination for dental tourism within Africa. International patients often seek cost-effective yet high-quality treatment. This phenomenon requires the local Dentist to possess international accreditation recognition and the ability to provide concierge-level service alongside clinical expertise.</w:t>
      </w:r>
    </w:p>
    <w:p>
      <w:pPr>
        <w:numPr>
          <w:ilvl w:val="0"/>
          <w:numId w:val="1001"/>
        </w:numPr>
        <w:pStyle w:val="Compact"/>
      </w:pPr>
      <w:r>
        <w:rPr>
          <w:bCs/>
          <w:b/>
        </w:rPr>
        <w:t xml:space="preserve">Public Health Crises:</w:t>
      </w:r>
      <w:r>
        <w:br/>
      </w:r>
      <w:r>
        <w:t xml:space="preserve">The prevalence of HIV/AIDS and tuberculosis in South Africa has implications for dental practice. The Dentist must be trained in infection control protocols that are stringent enough to protect both staff and patients, particularly regarding airborne transmission diseases which are relevant given the high density of urban living in Johannesburg.</w:t>
      </w:r>
    </w:p>
    <w:bookmarkEnd w:id="23"/>
    <w:bookmarkStart w:id="24" w:name="v.-the-evolving-role-of-the-dentist"/>
    <w:p>
      <w:pPr>
        <w:pStyle w:val="Heading2"/>
      </w:pPr>
      <w:r>
        <w:t xml:space="preserve">V. The Evolving Role of the Dentist</w:t>
      </w:r>
    </w:p>
    <w:p>
      <w:pPr>
        <w:pStyle w:val="FirstParagraph"/>
      </w:pPr>
      <w:r>
        <w:t xml:space="preserve">In contemporary South Africa Johannesburg, the definition of a Dentist is expanding. No longer just a provider of restorative care, the modern practitioner is increasingly involved in health education. Given the high sugar consumption and smoking rates in certain demographics, preventive dentistry has become a crucial component of practice.</w:t>
      </w:r>
    </w:p>
    <w:p>
      <w:pPr>
        <w:pStyle w:val="BodyText"/>
      </w:pPr>
      <w:r>
        <w:t xml:space="preserve">Furthermore, technology adoption in Johannesburg’s dental sector is rapid. The literature highlights that Dentists are increasingly utilizing digital imaging, CAD/CAM milling for crowns, and laser dentistry. This technological leapfrogging allows practitioners in South Africa Johannesburg to compete directly with European or American clinics on quality of care.</w:t>
      </w:r>
    </w:p>
    <w:bookmarkEnd w:id="24"/>
    <w:bookmarkStart w:id="25" w:name="Xd607a3bb99c3016fca7587239558bc9e70aeffa"/>
    <w:p>
      <w:pPr>
        <w:pStyle w:val="Heading2"/>
      </w:pPr>
      <w:r>
        <w:t xml:space="preserve">VI. Cultural Competence and Communication</w:t>
      </w:r>
    </w:p>
    <w:p>
      <w:pPr>
        <w:pStyle w:val="FirstParagraph"/>
      </w:pPr>
      <w:r>
        <w:t xml:space="preserve">A critical aspect of this report is the sociolinguistic requirement placed upon the Dentist. In a city as diverse as Johannesburg, effective communication is vital. While English is widely spoken in professional settings, understanding local languages such as Zulu, Xhosa, or Sotho can significantly enhance patient compliance and comfort. The Book Report analysis suggests that cultural sensitivity—understanding dietary habits, traditional remedies for toothache, and community trust dynamics—is a soft skill that distinguishes successful practitioners in this region.</w:t>
      </w:r>
    </w:p>
    <w:bookmarkEnd w:id="25"/>
    <w:bookmarkStart w:id="26" w:name="vii.-conclusion"/>
    <w:p>
      <w:pPr>
        <w:pStyle w:val="Heading2"/>
      </w:pPr>
      <w:r>
        <w:t xml:space="preserve">VII. Conclusion</w:t>
      </w:r>
    </w:p>
    <w:p>
      <w:pPr>
        <w:pStyle w:val="FirstParagraph"/>
      </w:pPr>
      <w:r>
        <w:t xml:space="preserve">In conclusion, this Book Report on the Dentist in South Africa Johannesburg highlights a profession at a crossroads of opportunity and challenge. The Dentist is not merely a technician of teeth but a vital component of the public health infrastructure in one of Africa’s most complex cities. The unique socio-economic landscape of South Africa Johannesburg demands practitioners who are clinically excellent, culturally aware, and adaptable.</w:t>
      </w:r>
    </w:p>
    <w:p>
      <w:pPr>
        <w:pStyle w:val="BodyText"/>
      </w:pPr>
      <w:r>
        <w:t xml:space="preserve">Future research should focus on how digital health initiatives can bridge the gap between private and public dental services in Johannesburg. As the region continues to grow, the role of the Dentist will likely expand further into preventive community health models. Ultimately, understanding the Dentist in this context requires looking beyond clinical skills to appreciate the broader societal responsibilities borne by those who practice dentistry in South Africa Johannesburg.</w:t>
      </w:r>
    </w:p>
    <w:p>
      <w:r>
        <w:pict>
          <v:rect style="width:0;height:1.5pt" o:hralign="center" o:hrstd="t" o:hr="t"/>
        </w:pict>
      </w:r>
    </w:p>
    <w:p>
      <w:pPr>
        <w:pStyle w:val="FirstParagraph"/>
      </w:pPr>
      <w:r>
        <w:rPr>
          <w:iCs/>
          <w:i/>
        </w:rPr>
        <w:t xml:space="preserve">Note: This document is formatted as a formal academic book report suitable for review by healthcare administrators, students of public health, and policy makers interested in the South African healthcare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in South Africa Johannesburg</dc:title>
  <dc:creator/>
  <dc:language>en</dc:language>
  <cp:keywords/>
  <dcterms:created xsi:type="dcterms:W3CDTF">2026-07-30T02:25:55Z</dcterms:created>
  <dcterms:modified xsi:type="dcterms:W3CDTF">2026-07-30T02:25:55Z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