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Dentist</w:t>
      </w:r>
      <w:r>
        <w:t xml:space="preserve"> </w:t>
      </w:r>
      <w:r>
        <w:t xml:space="preserve">in</w:t>
      </w:r>
      <w:r>
        <w:t xml:space="preserve"> </w:t>
      </w:r>
      <w:r>
        <w:t xml:space="preserve">Madrid,</w:t>
      </w:r>
      <w:r>
        <w:t xml:space="preserve"> </w:t>
      </w:r>
      <w:r>
        <w:t xml:space="preserve">Spain</w:t>
      </w:r>
    </w:p>
    <w:bookmarkStart w:id="26" w:name="Xc18cadcfcd712a11f64b2b80de9c228f957148f"/>
    <w:p>
      <w:pPr>
        <w:pStyle w:val="Heading1"/>
      </w:pPr>
      <w:r>
        <w:rPr>
          <w:bCs/>
          <w:b/>
        </w:rPr>
        <w:t xml:space="preserve">A Comprehensive Book Report:</w:t>
      </w:r>
      <w:r>
        <w:br/>
      </w:r>
      <w:r>
        <w:t xml:space="preserve">The Modern Dentist in Madrid, Spain</w:t>
      </w:r>
      <w:r>
        <w:br/>
      </w:r>
      <w:r>
        <w:t xml:space="preserve">An Essential Read for Global Citizens and Healthcare Professionals</w:t>
      </w:r>
    </w:p>
    <w:p>
      <w:r>
        <w:pict>
          <v:rect style="width:0;height:1.5pt" o:hralign="center" o:hrstd="t" o:hr="t"/>
        </w:pict>
      </w:r>
    </w:p>
    <w:bookmarkStart w:id="20" w:name="introduction"/>
    <w:p>
      <w:pPr>
        <w:pStyle w:val="Heading2"/>
      </w:pPr>
      <w:r>
        <w:t xml:space="preserve">Introduction</w:t>
      </w:r>
    </w:p>
    <w:p>
      <w:pPr>
        <w:pStyle w:val="FirstParagraph"/>
      </w:pPr>
      <w:r>
        <w:t xml:space="preserve">In the bustling heart of Europe, where ancient history blends seamlessly with cutting-edge modernity, lies Madrid, the vibrant capital of Spain. While one might expect a guide to this magnificent city to focus solely on its art galleries—such as the Prado Museum—or its culinary delights like tapas and paella, there exists an equally compelling narrative regarding public health and specialized medical services. This book report explores a fictional yet highly representative literature piece titled</w:t>
      </w:r>
      <w:r>
        <w:t xml:space="preserve"> </w:t>
      </w:r>
      <w:r>
        <w:rPr>
          <w:iCs/>
          <w:i/>
        </w:rPr>
        <w:t xml:space="preserve">"The White Coat in the Capital: Navigating Dental Care in Madrid"</w:t>
      </w:r>
      <w:r>
        <w:t xml:space="preserve">. The central subject of this extensive volume is the role, practice, and cultural significance of the</w:t>
      </w:r>
      <w:r>
        <w:t xml:space="preserve"> </w:t>
      </w:r>
      <w:r>
        <w:rPr>
          <w:bCs/>
          <w:b/>
        </w:rPr>
        <w:t xml:space="preserve">Dentist</w:t>
      </w:r>
      <w:r>
        <w:t xml:space="preserve"> </w:t>
      </w:r>
      <w:r>
        <w:t xml:space="preserve">within the unique socio-economic landscape of</w:t>
      </w:r>
      <w:r>
        <w:t xml:space="preserve"> </w:t>
      </w:r>
      <w:r>
        <w:rPr>
          <w:bCs/>
          <w:b/>
        </w:rPr>
        <w:t xml:space="preserve">Spain Madrid</w:t>
      </w:r>
      <w:r>
        <w:t xml:space="preserve">.</w:t>
      </w:r>
    </w:p>
    <w:p>
      <w:pPr>
        <w:pStyle w:val="BodyText"/>
      </w:pPr>
      <w:r>
        <w:t xml:space="preserve">This report serves as a critical analysis for expatriates, international students residing in Madrid, and healthcare professionals interested in comparative dental practices. By examining the intersection of European Union health standards with local Spanish customs, this document elucidates why understanding the local dentist is not merely an administrative necessity but a vital component of holistic living in</w:t>
      </w:r>
      <w:r>
        <w:t xml:space="preserve"> </w:t>
      </w:r>
      <w:r>
        <w:rPr>
          <w:bCs/>
          <w:b/>
        </w:rPr>
        <w:t xml:space="preserve">Spain Madrid</w:t>
      </w:r>
      <w:r>
        <w:t xml:space="preserve">.</w:t>
      </w:r>
    </w:p>
    <w:bookmarkEnd w:id="20"/>
    <w:bookmarkStart w:id="21" w:name="Xccc35c2afdf3505f603209e9b1acfbc7538f6b2"/>
    <w:p>
      <w:pPr>
        <w:pStyle w:val="Heading2"/>
      </w:pPr>
      <w:r>
        <w:t xml:space="preserve">The Role and Evolution of the Modern Dentist</w:t>
      </w:r>
    </w:p>
    <w:p>
      <w:pPr>
        <w:pStyle w:val="FirstParagraph"/>
      </w:pPr>
      <w:r>
        <w:t xml:space="preserve">The primary thesis of the book argues that the image and function of a dentist have undergone a radical transformation over the last three decades. Historically, visiting a dental clinic was viewed with apprehension by many residents in Spain Madrid. However, as detailed in Chapter 3 of our referenced text, there has been a paradigm shift towards preventive care rather than purely restorative procedures.</w:t>
      </w:r>
    </w:p>
    <w:p>
      <w:pPr>
        <w:pStyle w:val="BodyText"/>
      </w:pPr>
      <w:r>
        <w:t xml:space="preserve">The modern dentist is no longer just an "operator" of drills and tools but acts as a health consultant who integrates oral hygiene with general wellness. In Madrid specifically, the book highlights how high literacy rates and public awareness campaigns have empowered citizens to seek regular check-ups. The text provides numerous anecdotes from local practitioners who have moved away from the stereotypical intimidating medical professional toward a more patient-centered, empathetic approach. This shift is crucial for new residents of</w:t>
      </w:r>
      <w:r>
        <w:t xml:space="preserve"> </w:t>
      </w:r>
      <w:r>
        <w:rPr>
          <w:bCs/>
          <w:b/>
        </w:rPr>
        <w:t xml:space="preserve">Spain Madrid</w:t>
      </w:r>
      <w:r>
        <w:t xml:space="preserve"> </w:t>
      </w:r>
      <w:r>
        <w:t xml:space="preserve">who may fear dental visits due to past negative experiences or language barriers.</w:t>
      </w:r>
    </w:p>
    <w:bookmarkEnd w:id="21"/>
    <w:bookmarkStart w:id="22" w:name="X4c4e9be5038d8e9ef43892f463dd67e140b1b7c"/>
    <w:p>
      <w:pPr>
        <w:pStyle w:val="Heading2"/>
      </w:pPr>
      <w:r>
        <w:t xml:space="preserve">Navigating the Healthcare Ecosystem in Spain Madrid</w:t>
      </w:r>
    </w:p>
    <w:p>
      <w:pPr>
        <w:pStyle w:val="FirstParagraph"/>
      </w:pPr>
      <w:r>
        <w:t xml:space="preserve">A significant portion of this literary work is dedicated to the mechanics of healthcare access. For any individual—be they a digital nomad, an immigrant family, or a long-term resident—the question "Who is my dentist?" remains paramount. The book meticulously breaks down the dual nature of the healthcare system in</w:t>
      </w:r>
      <w:r>
        <w:t xml:space="preserve"> </w:t>
      </w:r>
      <w:r>
        <w:rPr>
          <w:bCs/>
          <w:b/>
        </w:rPr>
        <w:t xml:space="preserve">Spain Madrid</w:t>
      </w:r>
      <w:r>
        <w:t xml:space="preserve">.</w:t>
      </w:r>
    </w:p>
    <w:p>
      <w:pPr>
        <w:pStyle w:val="BodyText"/>
      </w:pPr>
      <w:r>
        <w:t xml:space="preserve">Firstly, it discusses the public health network managed by the Community of Madrid (Comunidad de Madrid). Here, residents covered by state social security can access dental services, though with limitations on advanced cosmetic procedures. Secondly, and perhaps more extensively for international readers, it explores the booming private sector. The book illustrates how</w:t>
      </w:r>
      <w:r>
        <w:t xml:space="preserve"> </w:t>
      </w:r>
      <w:r>
        <w:rPr>
          <w:bCs/>
          <w:b/>
        </w:rPr>
        <w:t xml:space="preserve">Spain Madrid</w:t>
      </w:r>
      <w:r>
        <w:t xml:space="preserve"> </w:t>
      </w:r>
      <w:r>
        <w:t xml:space="preserve">has become a hub for high-quality private dentistry. It compares costs between local practices and those found in Northern Europe or North America, demonstrating that while quality is world-class—often utilizing state-of-the-art digital scanning and 3D printing technology—the cost of treatment remains competitive.</w:t>
      </w:r>
    </w:p>
    <w:p>
      <w:pPr>
        <w:pStyle w:val="BodyText"/>
      </w:pPr>
      <w:r>
        <w:t xml:space="preserve">The author emphasizes that knowing the difference between these two systems is not merely bureaucratic; it directly impacts the level of service, wait times, and availability of specialized treatments such as orthodontics or implantology. For a newcomer to</w:t>
      </w:r>
      <w:r>
        <w:t xml:space="preserve"> </w:t>
      </w:r>
      <w:r>
        <w:rPr>
          <w:bCs/>
          <w:b/>
        </w:rPr>
        <w:t xml:space="preserve">Spain Madrid</w:t>
      </w:r>
      <w:r>
        <w:t xml:space="preserve">, understanding this distinction is akin to holding a map in an unfamiliar labyrinth.</w:t>
      </w:r>
    </w:p>
    <w:bookmarkEnd w:id="22"/>
    <w:bookmarkStart w:id="23" w:name="X83e2f837cdbc30afcbdc8deb3a24a100e78b87f"/>
    <w:p>
      <w:pPr>
        <w:pStyle w:val="Heading2"/>
      </w:pPr>
      <w:r>
        <w:t xml:space="preserve">Cultural Nuances: The Social Aspect of Dental Visits</w:t>
      </w:r>
    </w:p>
    <w:p>
      <w:pPr>
        <w:pStyle w:val="FirstParagraph"/>
      </w:pPr>
      <w:r>
        <w:t xml:space="preserve">No discussion on living in Spain would be complete without addressing culture, and this book does not fail to include it. Chapter 7, titled "The Café Culture and Coffee Breaks," explores the social rituals associated with health visits in Madrid. Unlike the rushed, utilitarian approach seen in some Northern European cities, dental appointments in</w:t>
      </w:r>
      <w:r>
        <w:t xml:space="preserve"> </w:t>
      </w:r>
      <w:r>
        <w:rPr>
          <w:bCs/>
          <w:b/>
        </w:rPr>
        <w:t xml:space="preserve">Spain Madrid</w:t>
      </w:r>
      <w:r>
        <w:t xml:space="preserve"> </w:t>
      </w:r>
      <w:r>
        <w:t xml:space="preserve">often allow for a more relaxed dialogue.</w:t>
      </w:r>
    </w:p>
    <w:p>
      <w:pPr>
        <w:pStyle w:val="BodyText"/>
      </w:pPr>
      <w:r>
        <w:t xml:space="preserve">The narrative reveals that dentists frequently act as trusted community figures. The book suggests building rapport with your local dentist is beneficial not just for clinical outcomes but for personal wellness. There is also a distinct mention of the impact of Spanish cuisine on dental health. With diets rich in olive oil, fresh fruits, and occasional indulgences in sweets during festivals like Christmas or Carnival, the advice given by dentists in this region focuses heavily on maintenance and moderation rather than strict prohibition.</w:t>
      </w:r>
    </w:p>
    <w:bookmarkEnd w:id="23"/>
    <w:bookmarkStart w:id="24" w:name="overcoming-linguistic-barriers"/>
    <w:p>
      <w:pPr>
        <w:pStyle w:val="Heading2"/>
      </w:pPr>
      <w:r>
        <w:t xml:space="preserve">Overcoming Linguistic Barriers</w:t>
      </w:r>
    </w:p>
    <w:p>
      <w:pPr>
        <w:pStyle w:val="FirstParagraph"/>
      </w:pPr>
      <w:r>
        <w:t xml:space="preserve">A critical chapter dedicated to language barriers acknowledges that Spanish is the dominant language of medical administration in Madrid. For non-Speakers living in</w:t>
      </w:r>
      <w:r>
        <w:t xml:space="preserve"> </w:t>
      </w:r>
      <w:r>
        <w:rPr>
          <w:bCs/>
          <w:b/>
        </w:rPr>
        <w:t xml:space="preserve">Spain Madrid</w:t>
      </w:r>
      <w:r>
        <w:t xml:space="preserve">, finding a dentist who speaks English or another international language is often a primary concern. The book provides an excellent resource list and tips on how to identify bilingual clinics, particularly those located in central districts such as Salamanca, Chamberí, and Retiro.</w:t>
      </w:r>
    </w:p>
    <w:p>
      <w:pPr>
        <w:pStyle w:val="BodyText"/>
      </w:pPr>
      <w:r>
        <w:t xml:space="preserve">The author argues that communication is the bedrock of effective dental care. Misunderstandings regarding pain management or post-operative instructions can lead to complications. Therefore, the book advocates for thorough research before committing to a specific clinic. It encourages readers to utilize digital platforms and international forums where residents share their experiences with specific</w:t>
      </w:r>
      <w:r>
        <w:t xml:space="preserve"> </w:t>
      </w:r>
      <w:r>
        <w:rPr>
          <w:bCs/>
          <w:b/>
        </w:rPr>
        <w:t xml:space="preserve">Dentist</w:t>
      </w:r>
      <w:r>
        <w:t xml:space="preserve"> </w:t>
      </w:r>
      <w:r>
        <w:t xml:space="preserve">professionals in the city.</w:t>
      </w:r>
    </w:p>
    <w:bookmarkEnd w:id="24"/>
    <w:bookmarkStart w:id="25" w:name="conclusion"/>
    <w:p>
      <w:pPr>
        <w:pStyle w:val="Heading2"/>
      </w:pPr>
      <w:r>
        <w:t xml:space="preserve">Conclusion</w:t>
      </w:r>
    </w:p>
    <w:p>
      <w:pPr>
        <w:pStyle w:val="FirstParagraph"/>
      </w:pPr>
      <w:r>
        <w:t xml:space="preserve">In conclusion, this book report has analyzed how literature surrounding healthcare in Madrid transcends simple medical advice to encompass cultural integration and administrative navigation. The central theme remains clear: the importance of finding a reliable, communicative, and skilled Dentist is one of the most impactful decisions an individual can make when settling in or visiting</w:t>
      </w:r>
      <w:r>
        <w:t xml:space="preserve"> </w:t>
      </w:r>
      <w:r>
        <w:rPr>
          <w:bCs/>
          <w:b/>
        </w:rPr>
        <w:t xml:space="preserve">Spain Madrid</w:t>
      </w:r>
      <w:r>
        <w:t xml:space="preserve">.</w:t>
      </w:r>
    </w:p>
    <w:p>
      <w:pPr>
        <w:pStyle w:val="BodyText"/>
      </w:pPr>
      <w:r>
        <w:t xml:space="preserve">The city offers a blend of traditional charm and modern efficiency, reflected perfectly in its dental clinics. Whether facing minor hygiene issues or complex surgical needs, the resources available in Madrid are vast. By understanding the healthcare structure, embracing local cultural norms regarding oral health, and utilizing available language resources, residents can ensure their dental well-being is maintained to the highest standard.</w:t>
      </w:r>
    </w:p>
    <w:p>
      <w:pPr>
        <w:pStyle w:val="BodyText"/>
      </w:pPr>
      <w:r>
        <w:t xml:space="preserve">Ultimately, this book serves as more than a manual on teeth; it is a guide to thriving in Madrid. It reminds us that good health underpins the ability to enjoy everything this magnificent city has to offer—from its sunny plazas and rich history to its warm social fabric. For anyone living in or planning to visit</w:t>
      </w:r>
      <w:r>
        <w:t xml:space="preserve"> </w:t>
      </w:r>
      <w:r>
        <w:rPr>
          <w:bCs/>
          <w:b/>
        </w:rPr>
        <w:t xml:space="preserve">Spain Madrid</w:t>
      </w:r>
      <w:r>
        <w:t xml:space="preserve">, dedicating time to understand the local dental landscape is an investment in their overall quality of life.</w:t>
      </w:r>
    </w:p>
    <w:p>
      <w:r>
        <w:pict>
          <v:rect style="width:0;height:1.5pt" o:hralign="center" o:hrstd="t" o:hr="t"/>
        </w:pict>
      </w:r>
    </w:p>
    <w:p>
      <w:pPr>
        <w:pStyle w:val="FirstParagraph"/>
      </w:pPr>
      <w:r>
        <w:rPr>
          <w:iCs/>
          <w:i/>
        </w:rPr>
        <w:t xml:space="preserve">Note: This report synthesizes common themes found in medical guides and expatriate handbooks regarding healthcare standards, cultural habits, and practical advice for residents in Madrid. While specific book titles may vary, the information provided reflects the consensus among experts on dental care practices within this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Dentist in Madrid, Spain</dc:title>
  <dc:creator/>
  <dc:language>en</dc:language>
  <cp:keywords/>
  <dcterms:created xsi:type="dcterms:W3CDTF">2026-07-29T15:59:41Z</dcterms:created>
  <dcterms:modified xsi:type="dcterms:W3CDTF">2026-07-29T15:59:41Z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