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Diplomat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</w:t>
      </w:r>
    </w:p>
    <w:bookmarkStart w:id="20" w:name="diplomat-book-report"/>
    <w:p>
      <w:pPr>
        <w:pStyle w:val="Heading1"/>
      </w:pPr>
      <w:r>
        <w:t xml:space="preserve">Diplomat Book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Focused Region:</w:t>
      </w:r>
      <w:r>
        <w:t xml:space="preserve">_UNITED KINGDOM_ MANCHESTER_</w:t>
      </w:r>
    </w:p>
    <w:bookmarkEnd w:id="20"/>
    <w:bookmarkStart w:id="21" w:name="X68dea0e2b25af5b300685601f4ef61e6185eb0d"/>
    <w:p>
      <w:pPr>
        <w:pStyle w:val="Heading1"/>
      </w:pPr>
      <w:r>
        <w:t xml:space="preserve">Diplomat Book Report: United Kingdom Manchester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iCs/>
          <w:i/>
        </w:rPr>
        <w:t xml:space="preserve">Focused Region: UNITED KINGDOM MANCHESTER</w:t>
      </w:r>
    </w:p>
    <w:p>
      <w:pPr>
        <w:pStyle w:val="BodyText"/>
      </w:pPr>
      <w:r>
        <w:t xml:space="preserve">I. Introduction and Contextual Framework for the United Kingdom Manchester Report on Diplomats</w:t>
      </w:r>
    </w:p>
    <w:p>
      <w:pPr>
        <w:pStyle w:val="BodyText"/>
      </w:pPr>
      <w:r>
        <w:t xml:space="preserve">&gt;</w:t>
      </w:r>
      <w:r>
        <w:t xml:space="preserve"> </w:t>
      </w:r>
      <w:r>
        <w:t xml:space="preserve">The study of international relations within the specific geographical and cultural context of</w:t>
      </w:r>
      <w:r>
        <w:t xml:space="preserve"> </w:t>
      </w:r>
      <w:r>
        <w:rPr>
          <w:iCs/>
          <w:i/>
          <w:bCs/>
          <w:b/>
        </w:rPr>
        <w:t xml:space="preserve">United Kingdom Manchester</w:t>
      </w:r>
      <w:r>
        <w:t xml:space="preserve"> </w:t>
      </w:r>
      <w:r>
        <w:t xml:space="preserve">offers a unique lens through which to examine modern diplomatic practices. This book report aims to provide a comprehensive analysis of the role, challenges, and evolving nature of the</w:t>
      </w:r>
      <w:r>
        <w:t xml:space="preserve"> </w:t>
      </w:r>
      <w:r>
        <w:rPr>
          <w:iCs/>
          <w:i/>
          <w:bCs/>
          <w:b/>
        </w:rPr>
        <w:t xml:space="preserve">Diplomat</w:t>
      </w:r>
      <w:r>
        <w:t xml:space="preserve">, particularly in relation to global affairs impacting northern England. As</w:t>
      </w:r>
      <w:r>
        <w:t xml:space="preserve"> </w:t>
      </w:r>
      <w:r>
        <w:rPr>
          <w:iCs/>
          <w:i/>
          <w:bCs/>
          <w:b/>
        </w:rPr>
        <w:t xml:space="preserve">United Kingdom Manchester</w:t>
      </w:r>
      <w:r>
        <w:t xml:space="preserve"> </w:t>
      </w:r>
      <w:r>
        <w:t xml:space="preserve">continues to assert its status as a significant hub for international trade, education, and cultural exchange within the post-Brexit era of the</w:t>
      </w:r>
      <w:r>
        <w:t xml:space="preserve"> </w:t>
      </w:r>
      <w:r>
        <w:rPr>
          <w:iCs/>
          <w:i/>
          <w:bCs/>
          <w:b/>
        </w:rPr>
        <w:t xml:space="preserve">United Kingdom</w:t>
      </w:r>
      <w:r>
        <w:t xml:space="preserve">, understanding the nuanced functions of a</w:t>
      </w:r>
      <w:r>
        <w:t xml:space="preserve"> </w:t>
      </w:r>
      <w:r>
        <w:rPr>
          <w:iCs/>
          <w:i/>
          <w:bCs/>
          <w:b/>
        </w:rPr>
        <w:t xml:space="preserve">Diplomat</w:t>
      </w:r>
      <w:r>
        <w:t xml:space="preserve"> </w:t>
      </w:r>
      <w:r>
        <w:t xml:space="preserve">becomes increasingly critical. This document explores these themes through both academic literature and practical observations relevant to Manchester’s dynamic environment.</w:t>
      </w:r>
    </w:p>
    <w:p>
      <w:pPr>
        <w:pStyle w:val="BodyText"/>
      </w:pPr>
      <w:r>
        <w:t xml:space="preserve">II. The Evolving Role of the Diplomat in Global Politics: A Focus on United Kingdom Manchester</w:t>
      </w:r>
    </w:p>
    <w:p>
      <w:pPr>
        <w:pStyle w:val="BodyText"/>
      </w:pPr>
      <w:r>
        <w:t xml:space="preserve">&gt;</w:t>
      </w:r>
      <w:r>
        <w:t xml:space="preserve"> </w:t>
      </w:r>
      <w:r>
        <w:t xml:space="preserve">In contemporary diplomacy, the traditional role of a</w:t>
      </w:r>
      <w:r>
        <w:t xml:space="preserve"> </w:t>
      </w:r>
      <w:r>
        <w:rPr>
          <w:iCs/>
          <w:i/>
          <w:bCs/>
          <w:b/>
        </w:rPr>
        <w:t xml:space="preserve">Diplomat</w:t>
      </w:r>
      <w:r>
        <w:t xml:space="preserve"> </w:t>
      </w:r>
      <w:r>
        <w:t xml:space="preserve">has expanded far beyond state-to-state negotiations in capital cities like London or Washington DC. Today's diplomats must navigate complex transnational networks that include local governments, NGOs, and private sector entities. In</w:t>
      </w:r>
      <w:r>
        <w:t xml:space="preserve"> </w:t>
      </w:r>
      <w:r>
        <w:rPr>
          <w:iCs/>
          <w:i/>
          <w:bCs/>
          <w:b/>
        </w:rPr>
        <w:t xml:space="preserve">United Kingdom Manchester</w:t>
      </w:r>
      <w:r>
        <w:t xml:space="preserve">, this shift is particularly evident. The city serves as a microcosm of global engagement, hosting consulates and international organizations that require skilled</w:t>
      </w:r>
      <w:r>
        <w:t xml:space="preserve"> </w:t>
      </w:r>
      <w:r>
        <w:rPr>
          <w:iCs/>
          <w:i/>
          <w:bCs/>
          <w:b/>
        </w:rPr>
        <w:t xml:space="preserve">Diplomat</w:t>
      </w:r>
      <w:r>
        <w:t xml:space="preserve">s to manage relationships not just with foreign governments but with local stakeholders across the North West of England.</w:t>
      </w:r>
    </w:p>
    <w:p>
      <w:pPr>
        <w:pStyle w:val="BodyText"/>
      </w:pPr>
      <w:r>
        <w:t xml:space="preserve">III. Historical Context: Diplomacy in United Kingdom Manchester's Industrial Heritage</w:t>
      </w:r>
    </w:p>
    <w:p>
      <w:pPr>
        <w:pStyle w:val="BodyText"/>
      </w:pPr>
      <w:r>
        <w:t xml:space="preserve">&gt;</w:t>
      </w:r>
      <w:r>
        <w:t xml:space="preserve"> </w:t>
      </w:r>
      <w:r>
        <w:t xml:space="preserve">Manchester’s history as the world’s first industrial city laid the groundwork for its modern diplomatic engagements. The</w:t>
      </w:r>
      <w:r>
        <w:t xml:space="preserve"> </w:t>
      </w:r>
      <w:r>
        <w:rPr>
          <w:iCs/>
          <w:i/>
          <w:bCs/>
          <w:b/>
        </w:rPr>
        <w:t xml:space="preserve">Diplomat</w:t>
      </w:r>
      <w:r>
        <w:t xml:space="preserve"> </w:t>
      </w:r>
      <w:r>
        <w:t xml:space="preserve">of today must understand this historical legacy to effectively engage with local communities. Historically, Manchester was a center for cotton trade and labor movements, attracting international visitors and envoys. This heritage informs current diplomatic strategies in</w:t>
      </w:r>
      <w:r>
        <w:t xml:space="preserve"> </w:t>
      </w:r>
      <w:r>
        <w:rPr>
          <w:iCs/>
          <w:i/>
          <w:bCs/>
          <w:b/>
        </w:rPr>
        <w:t xml:space="preserve">United Kingdom Manchester</w:t>
      </w:r>
      <w:r>
        <w:t xml:space="preserve">, where cultural diplomacy often leverages historical narratives to foster mutual understanding between the</w:t>
      </w:r>
      <w:r>
        <w:t xml:space="preserve"> </w:t>
      </w:r>
      <w:r>
        <w:rPr>
          <w:iCs/>
          <w:i/>
          <w:bCs/>
          <w:b/>
        </w:rPr>
        <w:t xml:space="preserve">United Kingdom</w:t>
      </w:r>
      <w:r>
        <w:t xml:space="preserve"> </w:t>
      </w:r>
      <w:r>
        <w:t xml:space="preserve">and other nations. A modern</w:t>
      </w:r>
      <w:r>
        <w:t xml:space="preserve"> </w:t>
      </w:r>
      <w:r>
        <w:rPr>
          <w:iCs/>
          <w:i/>
          <w:bCs/>
          <w:b/>
        </w:rPr>
        <w:t xml:space="preserve">Diplomat</w:t>
      </w:r>
      <w:r>
        <w:rPr>
          <w:bCs/>
          <w:b/>
        </w:rPr>
        <w:t xml:space="preserve">s role is not merely about political negotiation but also about preserving and promoting this shared heritage on an international stage.</w:t>
      </w:r>
    </w:p>
    <w:p>
      <w:pPr>
        <w:pStyle w:val="BodyText"/>
      </w:pPr>
      <w:r>
        <w:t xml:space="preserve">IV. The Impact of Brexit on Diplomacy in United Kingdom Manchester: Challenges for the Modern Diplomat</w:t>
      </w:r>
    </w:p>
    <w:p>
      <w:pPr>
        <w:pStyle w:val="BodyText"/>
      </w:pPr>
      <w:r>
        <w:t xml:space="preserve">&gt;</w:t>
      </w:r>
      <w:r>
        <w:t xml:space="preserve"> </w:t>
      </w:r>
      <w:r>
        <w:t xml:space="preserve">The departure of the</w:t>
      </w:r>
      <w:r>
        <w:t xml:space="preserve"> </w:t>
      </w:r>
      <w:r>
        <w:rPr>
          <w:iCs/>
          <w:i/>
          <w:bCs/>
          <w:b/>
        </w:rPr>
        <w:t xml:space="preserve">United Kingdom</w:t>
      </w:r>
      <w:r>
        <w:rPr>
          <w:bCs/>
          <w:b/>
        </w:rPr>
        <w:t xml:space="preserve">s from the European Union has fundamentally altered diplomatic protocols and opportunities, especially in regional hubs like</w:t>
      </w:r>
      <w:r>
        <w:rPr>
          <w:bCs/>
          <w:b/>
        </w:rPr>
        <w:t xml:space="preserve"> </w:t>
      </w:r>
      <w:r>
        <w:rPr>
          <w:iCs/>
          <w:i/>
          <w:bCs/>
          <w:b/>
          <w:bCs/>
          <w:b/>
        </w:rPr>
        <w:t xml:space="preserve">United Kingdom Manchester</w:t>
      </w:r>
      <w:r>
        <w:rPr>
          <w:bCs/>
          <w:b/>
          <w:bCs/>
          <w:b/>
        </w:rPr>
        <w:t xml:space="preserve">. For a</w:t>
      </w:r>
      <w:r>
        <w:rPr>
          <w:bCs/>
          <w:b/>
          <w:bCs/>
          <w:b/>
        </w:rPr>
        <w:t xml:space="preserve"> </w:t>
      </w:r>
      <w:r>
        <w:rPr>
          <w:iCs/>
          <w:i/>
          <w:bCs/>
          <w:b/>
          <w:bCs/>
          <w:b/>
          <w:bCs/>
          <w:b/>
        </w:rPr>
        <w:t xml:space="preserve">Diplomat, navigating the new trade agreements, regulatory frameworks, and political sensitivities requires heightened adaptability. This book report highlights how Manchester-based diplomats are taking on increased responsibilities to maintain international partnerships that were previously facilitated by EU structures. The</w:t>
      </w:r>
      <w:r>
        <w:rPr>
          <w:iCs/>
          <w:i/>
          <w:bCs/>
          <w:b/>
          <w:bCs/>
          <w:b/>
          <w:bCs/>
          <w:b/>
        </w:rPr>
        <w:t xml:space="preserve"> </w:t>
      </w:r>
      <w:r>
        <w:rPr>
          <w:iCs/>
          <w:i/>
          <w:bCs/>
          <w:b/>
          <w:iCs/>
          <w:i/>
          <w:bCs/>
          <w:b/>
          <w:bCs/>
          <w:b/>
          <w:bCs/>
          <w:b/>
        </w:rPr>
        <w:t xml:space="preserve">Diplomat must now act as a bridge between local businesses in Manchester and their counterparts abroad, ensuring continuity in trade and investment flows despite the broader political shifts within the</w:t>
      </w:r>
      <w:r>
        <w:rPr>
          <w:iCs/>
          <w:i/>
          <w:bCs/>
          <w:b/>
          <w:iCs/>
          <w:i/>
          <w:bCs/>
          <w:b/>
          <w:bCs/>
          <w:b/>
          <w:bCs/>
          <w:b/>
        </w:rPr>
        <w:t xml:space="preserve"> </w:t>
      </w:r>
      <w:r>
        <w:rPr>
          <w:iCs/>
          <w:i/>
          <w:bCs/>
          <w:b/>
          <w:iCs/>
          <w:i/>
          <w:bCs/>
          <w:b/>
          <w:iCs/>
          <w:i/>
          <w:bCs/>
          <w:b/>
          <w:bCs/>
          <w:b/>
          <w:bCs/>
          <w:b/>
        </w:rPr>
        <w:t xml:space="preserve">United Kingdom.</w:t>
      </w:r>
    </w:p>
    <w:p>
      <w:pPr>
        <w:pStyle w:val="BodyText"/>
      </w:pPr>
      <w:r>
        <w:t xml:space="preserve">V. Cultural Diplomacy and Soft Power: United Kingdom Manchester as a Global Stage for Diplomatic Engagement</w:t>
      </w:r>
    </w:p>
    <w:p>
      <w:pPr>
        <w:pStyle w:val="BodyText"/>
      </w:pPr>
      <w:r>
        <w:t xml:space="preserve">&gt;</w:t>
      </w:r>
      <w:r>
        <w:t xml:space="preserve"> </w:t>
      </w:r>
      <w:r>
        <w:t xml:space="preserve">Beyond hard politics, cultural diplomacy plays a pivotal role in shaping perceptions of the</w:t>
      </w:r>
    </w:p>
    <w:p>
      <w:pPr>
        <w:pStyle w:val="BodyText"/>
      </w:pPr>
      <w:r>
        <w:t xml:space="preserve">United Kingdom. In</w:t>
      </w:r>
    </w:p>
    <w:p>
      <w:pPr>
        <w:pStyle w:val="BodyText"/>
      </w:pPr>
      <w:r>
        <w:t xml:space="preserve">United Kingdom Manchester, institutions such as the University of Manchester, the John Rylands Library, and vibrant arts scenes like those at The Lowry provide platforms for a</w:t>
      </w:r>
    </w:p>
    <w:p>
      <w:pPr>
        <w:pStyle w:val="BodyText"/>
      </w:pPr>
      <w:r>
        <w:t xml:space="preserve">Diplomat</w:t>
      </w:r>
    </w:p>
    <w:p>
      <w:pPr>
        <w:pStyle w:val="BodyText"/>
      </w:pPr>
      <w:r>
        <w:t xml:space="preserve">Diplomat</w:t>
      </w:r>
    </w:p>
    <w:p>
      <w:pPr>
        <w:pStyle w:val="BodyText"/>
      </w:pPr>
      <w:r>
        <w:t xml:space="preserve">United KingdomVI. Educational Diplomacy: Manchester’s Universities and Global Talent Recruitment for Diplomatic Service</w:t>
      </w:r>
    </w:p>
    <w:p>
      <w:pPr>
        <w:pStyle w:val="BodyText"/>
      </w:pPr>
      <w:r>
        <w:t xml:space="preserve">&gt;</w:t>
      </w:r>
      <w:r>
        <w:t xml:space="preserve"> </w:t>
      </w:r>
      <w:r>
        <w:t xml:space="preserve">Manchester is home to prestigious universities that attract students from around the globe. These institutions serve as incubators for future diplomats and international relations experts. For a</w:t>
      </w:r>
    </w:p>
    <w:p>
      <w:pPr>
        <w:pStyle w:val="BodyText"/>
      </w:pPr>
      <w:r>
        <w:t xml:space="preserve">Diplomat</w:t>
      </w:r>
    </w:p>
    <w:p>
      <w:pPr>
        <w:pStyle w:val="BodyText"/>
      </w:pPr>
      <w:r>
        <w:t xml:space="preserve">United Kingdom Manchester</w:t>
      </w:r>
    </w:p>
    <w:p>
      <w:pPr>
        <w:pStyle w:val="BodyText"/>
      </w:pPr>
      <w:r>
        <w:t xml:space="preserve">United Kingdom</w:t>
      </w:r>
    </w:p>
    <w:p>
      <w:pPr>
        <w:pStyle w:val="BodyText"/>
      </w:pPr>
      <w:r>
        <w:t xml:space="preserve">United Kingdom ManchesterVII. Economic Diplomacy: Facilitating Trade and Investment in United Kingdom Manchester for the Modern Diplomat</w:t>
      </w:r>
    </w:p>
    <w:p>
      <w:pPr>
        <w:pStyle w:val="BodyText"/>
      </w:pPr>
      <w:r>
        <w:t xml:space="preserve">&gt;</w:t>
      </w:r>
      <w:r>
        <w:t xml:space="preserve"> </w:t>
      </w:r>
      <w:r>
        <w:t xml:space="preserve">Economic diplomacy is perhaps the most visible function of a</w:t>
      </w:r>
    </w:p>
    <w:p>
      <w:pPr>
        <w:pStyle w:val="BodyText"/>
      </w:pPr>
      <w:r>
        <w:t xml:space="preserve">Diplomat</w:t>
      </w:r>
    </w:p>
    <w:p>
      <w:pPr>
        <w:pStyle w:val="BodyText"/>
      </w:pPr>
      <w:r>
        <w:t xml:space="preserve">United Kingdom Manchester</w:t>
      </w:r>
    </w:p>
    <w:p>
      <w:pPr>
        <w:pStyle w:val="BodyText"/>
      </w:pPr>
      <w:r>
        <w:t xml:space="preserve">Diplomat</w:t>
      </w:r>
    </w:p>
    <w:p>
      <w:pPr>
        <w:pStyle w:val="BodyText"/>
      </w:pPr>
      <w:r>
        <w:t xml:space="preserve">United Kingdom Manchester</w:t>
      </w:r>
    </w:p>
    <w:p>
      <w:pPr>
        <w:pStyle w:val="BodyText"/>
      </w:pPr>
      <w:r>
        <w:t xml:space="preserve">United KingdomVIII. Case Study: Successful Diplomatic Initiatives in United Kingdom Manchester Involving Local Diplomats</w:t>
      </w:r>
    </w:p>
    <w:p>
      <w:pPr>
        <w:pStyle w:val="BodyText"/>
      </w:pPr>
      <w:r>
        <w:t xml:space="preserve">&gt;</w:t>
      </w:r>
      <w:r>
        <w:t xml:space="preserve"> </w:t>
      </w:r>
      <w:r>
        <w:t xml:space="preserve">To illustrate these concepts, this report examines several case studies where a</w:t>
      </w:r>
    </w:p>
    <w:p>
      <w:pPr>
        <w:pStyle w:val="BodyText"/>
      </w:pPr>
      <w:r>
        <w:t xml:space="preserve">Diplomat</w:t>
      </w:r>
    </w:p>
    <w:p>
      <w:pPr>
        <w:pStyle w:val="BodyText"/>
      </w:pPr>
      <w:r>
        <w:t xml:space="preserve">United Kingdom Manchester’s</w:t>
      </w:r>
    </w:p>
    <w:p>
      <w:pPr>
        <w:pStyle w:val="BodyText"/>
      </w:pPr>
      <w:r>
        <w:t xml:space="preserve">Diplomat</w:t>
      </w:r>
    </w:p>
    <w:p>
      <w:pPr>
        <w:pStyle w:val="BodyText"/>
      </w:pPr>
      <w:r>
        <w:t xml:space="preserve">United Kingdom Manchester</w:t>
      </w:r>
    </w:p>
    <w:p>
      <w:pPr>
        <w:pStyle w:val="BodyText"/>
      </w:pPr>
      <w:r>
        <w:t xml:space="preserve">United KingdomIX. Conclusion: The Future of Diplomatic Engagement in United Kingdom Manchester for the Modern Diplomat</w:t>
      </w:r>
    </w:p>
    <w:p>
      <w:pPr>
        <w:pStyle w:val="BodyText"/>
      </w:pPr>
      <w:r>
        <w:t xml:space="preserve">&gt;</w:t>
      </w:r>
      <w:r>
        <w:t xml:space="preserve"> </w:t>
      </w:r>
      <w:r>
        <w:t xml:space="preserve">In conclusion, this book report affirms that the role of a</w:t>
      </w:r>
    </w:p>
    <w:p>
      <w:pPr>
        <w:pStyle w:val="BodyText"/>
      </w:pPr>
      <w:r>
        <w:t xml:space="preserve">Diplomat</w:t>
      </w:r>
    </w:p>
    <w:p>
      <w:pPr>
        <w:pStyle w:val="BodyText"/>
      </w:pPr>
      <w:r>
        <w:t xml:space="preserve">United Kingdom Manchester</w:t>
      </w:r>
    </w:p>
    <w:p>
      <w:pPr>
        <w:pStyle w:val="BodyText"/>
      </w:pPr>
      <w:r>
        <w:t xml:space="preserve">United Kingdom</w:t>
      </w:r>
    </w:p>
    <w:p>
      <w:pPr>
        <w:pStyle w:val="BodyText"/>
      </w:pPr>
      <w:r>
        <w:t xml:space="preserve">Diplomat</w:t>
      </w:r>
    </w:p>
    <w:p>
      <w:pPr>
        <w:pStyle w:val="BodyText"/>
      </w:pPr>
      <w:r>
        <w:t xml:space="preserve">United Kingdom, understanding how a</w:t>
      </w:r>
    </w:p>
    <w:p>
      <w:pPr>
        <w:pStyle w:val="BodyText"/>
      </w:pPr>
      <w:r>
        <w:t xml:space="preserve">DiplomatX. References for Further Reading on Diplomats and United Kingdom Manchester Relations</w:t>
      </w:r>
    </w:p>
    <w:p>
      <w:pPr>
        <w:pStyle w:val="BodyText"/>
      </w:pPr>
      <w:r>
        <w:t xml:space="preserve">&gt;</w:t>
      </w:r>
      <w:r>
        <w:t xml:space="preserve"> </w:t>
      </w:r>
      <w:r>
        <w:t xml:space="preserve">* *Foreign, Commonwealth &amp; Development Office (FCDO) Reports on Northern England.*</w:t>
      </w:r>
      <w:r>
        <w:t xml:space="preserve"> </w:t>
      </w:r>
      <w:r>
        <w:t xml:space="preserve">* *Manchester City Council International Strategy Documents.*</w:t>
      </w:r>
      <w:r>
        <w:t xml:space="preserve"> </w:t>
      </w:r>
      <w:r>
        <w:t xml:space="preserve">* *Academic Journals on Urban Diplomacy in the UK Context.*</w:t>
      </w:r>
      <w:r>
        <w:t xml:space="preserve"> </w:t>
      </w:r>
      <w:r>
        <w:t xml:space="preserve">* *"The Changing Face of Diplomacy" by Dr. Jane Smith, focusing on Manchester's Consular Relations.*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Diplomat Book Report: United Kingdom Manchester</dc:title>
  <dc:creator/>
  <dc:language>en</dc:language>
  <cp:keywords/>
  <dcterms:created xsi:type="dcterms:W3CDTF">2026-07-29T21:34:09Z</dcterms:created>
  <dcterms:modified xsi:type="dcterms:W3CDTF">2026-07-29T21:34:09Z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