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d4a8ba4e8c9cead4a0457dd2681da1c7534730b"/>
    <w:p>
      <w:pPr>
        <w:pStyle w:val="Heading1"/>
      </w:pPr>
      <w:r>
        <w:t xml:space="preserve">Book Report: The Comprehensive Role of the Doctor General Practitioner in United States Houston</w:t>
      </w:r>
    </w:p>
    <w:p>
      <w:pPr>
        <w:pStyle w:val="FirstParagraph"/>
      </w:pPr>
      <w:r>
        <w:t xml:space="preserve">Prepared for Medical Studies Review</w:t>
      </w:r>
      <w:r>
        <w:br/>
      </w:r>
      <w:r>
        <w:t xml:space="preserve">Date: October 26, 2023</w:t>
      </w:r>
      <w:r>
        <w:br/>
      </w:r>
      <w:r>
        <w:t xml:space="preserve">Subject: Primary Care Dynamics in a Major Metropolitan Hub</w:t>
      </w:r>
    </w:p>
    <w:bookmarkEnd w:id="20"/>
    <w:bookmarkStart w:id="21" w:name="i.-introduction-to-the-document-scope"/>
    <w:p>
      <w:pPr>
        <w:pStyle w:val="Heading1"/>
      </w:pPr>
      <w:r>
        <w:t xml:space="preserve">I. Introduction to the Document Scope</w:t>
      </w:r>
    </w:p>
    <w:p>
      <w:pPr>
        <w:pStyle w:val="FirstParagraph"/>
      </w:pPr>
      <w:r>
        <w:t xml:space="preserve">This document serves as an extensive book report and analytical review focusing on the critical healthcare infrastructure provided by a Doctor General Practitioner (GP) within the specific geographic and socioeconomic context of United States Houston. While traditional "book reports" analyze fictional or non-fictional texts, this analysis treats the collective body of medical literature, public health statistics, and healthcare policy frameworks as our source material. The primary objective is to evaluate how a Doctor General Practitioner functions as the cornerstone of community health in one of America's largest cities.</w:t>
      </w:r>
    </w:p>
    <w:p>
      <w:pPr>
        <w:pStyle w:val="BodyText"/>
      </w:pPr>
      <w:r>
        <w:t xml:space="preserve">Houston presents a unique case study for primary care. As the fourth-largest city in United States Houston, it boasts a diverse population, significant healthcare institutions such as the Texas Medical Center, and complex socio-economic disparities. This report argues that the Doctor General Practitioner is not merely an entry point to healthcare but a vital coordinator of care, health educator, and advocate within this bustling metropolis.</w:t>
      </w:r>
    </w:p>
    <w:bookmarkEnd w:id="21"/>
    <w:bookmarkStart w:id="22" w:name="X7c4b806ae87c8c1c393c97222c3bda879ea40fb"/>
    <w:p>
      <w:pPr>
        <w:pStyle w:val="Heading1"/>
      </w:pPr>
      <w:r>
        <w:t xml:space="preserve">II. The Changing Landscape of Primary Care in United States Houston</w:t>
      </w:r>
    </w:p>
    <w:p>
      <w:pPr>
        <w:pStyle w:val="FirstParagraph"/>
      </w:pPr>
      <w:r>
        <w:t xml:space="preserve">The literature surrounding modern primary care highlights a shift from episodic acute care to continuous longitudinal management. In the context of United States Houston, this shift is particularly pronounced due to the city's rapid population growth and demographic diversity. A Doctor General Practitioner here must navigate a healthcare environment that is both highly advanced and deeply fragmented.</w:t>
      </w:r>
    </w:p>
    <w:p>
      <w:pPr>
        <w:pStyle w:val="BodyText"/>
      </w:pPr>
      <w:r>
        <w:t xml:space="preserve">Houston is home to a vast array of specialized medical centers, which can sometimes overshadow the role of community-based primary care. However, data indicates that patients in United States Houston frequently rely on their GP for initial diagnosis, chronic disease management, and preventive care. The Doctor General Practitioner acts as the "medical home," ensuring that patients do not fall through the cracks of a specialized medical system.</w:t>
      </w:r>
    </w:p>
    <w:bookmarkEnd w:id="22"/>
    <w:bookmarkStart w:id="23" w:name="Xdc5abdcdca7836854820e9d191389b90e9f1d53"/>
    <w:p>
      <w:pPr>
        <w:pStyle w:val="Heading1"/>
      </w:pPr>
      <w:r>
        <w:t xml:space="preserve">III. Key Responsibilities and Clinical Focus Areas</w:t>
      </w:r>
    </w:p>
    <w:p>
      <w:pPr>
        <w:pStyle w:val="FirstParagraph"/>
      </w:pPr>
      <w:r>
        <w:t xml:space="preserve">The role of a Doctor General Practitioner in United States Houston encompasses several critical domains:</w:t>
      </w:r>
    </w:p>
    <w:p>
      <w:pPr>
        <w:numPr>
          <w:ilvl w:val="0"/>
          <w:numId w:val="1001"/>
        </w:numPr>
        <w:pStyle w:val="Compact"/>
      </w:pPr>
      <w:r>
        <w:rPr>
          <w:bCs/>
          <w:b/>
        </w:rPr>
        <w:t xml:space="preserve">Critical Analysis of Source Material:</w:t>
      </w:r>
      <w:r>
        <w:t xml:space="preserve">The "text" being analyzed here includes clinical guidelines for diabetes, hypertension, and mental health. The GP must synthesize this information to provide personalized care.</w:t>
      </w:r>
    </w:p>
    <w:p>
      <w:pPr>
        <w:numPr>
          <w:ilvl w:val="0"/>
          <w:numId w:val="1001"/>
        </w:numPr>
        <w:pStyle w:val="Compact"/>
      </w:pPr>
      <w:r>
        <w:rPr>
          <w:bCs/>
          <w:b/>
        </w:rPr>
        <w:t xml:space="preserve">Cultural Competency:</w:t>
      </w:r>
      <w:r>
        <w:t xml:space="preserve">Houston is one of the most diverse cities in the United States. A Doctor General Practitioner must be adept at communicating across language barriers and respecting cultural differences in health beliefs. This is essential for building trust with patients from various backgrounds, including large Hispanic, African American, and Asian communities.</w:t>
      </w:r>
    </w:p>
    <w:p>
      <w:pPr>
        <w:numPr>
          <w:ilvl w:val="0"/>
          <w:numId w:val="1001"/>
        </w:numPr>
        <w:pStyle w:val="Compact"/>
      </w:pPr>
      <w:r>
        <w:rPr>
          <w:bCs/>
          <w:b/>
        </w:rPr>
        <w:t xml:space="preserve">Chronic Disease Management:</w:t>
      </w:r>
      <w:r>
        <w:t xml:space="preserve">Given the high prevalence of obesity and diabetes in Texas urban centers, a Doctor General Practitioner spends a significant portion of their time managing these chronic conditions. The literature emphasizes the importance of lifestyle interventions combined with pharmacological treatment.</w:t>
      </w:r>
    </w:p>
    <w:p>
      <w:pPr>
        <w:numPr>
          <w:ilvl w:val="0"/>
          <w:numId w:val="1001"/>
        </w:numPr>
        <w:pStyle w:val="Compact"/>
      </w:pPr>
      <w:r>
        <w:rPr>
          <w:bCs/>
          <w:b/>
        </w:rPr>
        <w:t xml:space="preserve">Preventive Care and Screening:</w:t>
      </w:r>
      <w:r>
        <w:t xml:space="preserve">A core tenet of the GP's role is prevention. In United States Houston, this includes vaccinations, cancer screenings, and health education tailored to local environmental factors, such as heat stress or air quality issues.</w:t>
      </w:r>
    </w:p>
    <w:bookmarkEnd w:id="23"/>
    <w:bookmarkStart w:id="24" w:name="Xc059684af77d0bf47ef0079794a20faa0c8a673"/>
    <w:p>
      <w:pPr>
        <w:pStyle w:val="Heading1"/>
      </w:pPr>
      <w:r>
        <w:t xml:space="preserve">IV. Challenges Faced by Doctor General Practitioners in the Region</w:t>
      </w:r>
    </w:p>
    <w:p>
      <w:pPr>
        <w:pStyle w:val="FirstParagraph"/>
      </w:pPr>
      <w:r>
        <w:t xml:space="preserve">The review of healthcare literature reveals significant challenges for Doctors General Practitioner practicing in United States Houston. One major issue is health disparities. Despite the presence of world-class medical research institutions, access to quality primary care varies significantly across different neighborhoods.</w:t>
      </w:r>
    </w:p>
    <w:p>
      <w:pPr>
        <w:pStyle w:val="BodyText"/>
      </w:pPr>
      <w:r>
        <w:t xml:space="preserve">Furthermore, the shortage of primary care physicians in certain areas creates "medical deserts." A Doctor General Practitioner often faces high patient loads and administrative burdens, which can lead to burnout. The report notes that the complexity of insurance networks in Texas adds another layer of difficulty. GPs must spend considerable time navigating prior authorizations and billing issues, detracting from direct patient care time.</w:t>
      </w:r>
    </w:p>
    <w:bookmarkEnd w:id="24"/>
    <w:bookmarkStart w:id="25" w:name="X86ef64b6efa247722d7014d1fc965ef27e6046e"/>
    <w:p>
      <w:pPr>
        <w:pStyle w:val="Heading1"/>
      </w:pPr>
      <w:r>
        <w:t xml:space="preserve">V. The Doctor General Practitioner as a Community Advocate</w:t>
      </w:r>
    </w:p>
    <w:p>
      <w:pPr>
        <w:pStyle w:val="FirstParagraph"/>
      </w:pPr>
      <w:r>
        <w:t xml:space="preserve">Beyond clinical duties, the literature identifies the GP as a community advocate. In United States Houston, this role involves collaborating with local public health departments, schools, and social service agencies. For instance, during extreme weather events like hurricanes or heatwaves common to the Gulf Coast region, Doctors General Practitioner play a crucial role in disaster preparedness and response.</w:t>
      </w:r>
    </w:p>
    <w:p>
      <w:pPr>
        <w:pStyle w:val="BodyText"/>
      </w:pPr>
      <w:r>
        <w:t xml:space="preserve">This aspect of the "book" being written is one of resilience and adaptation. The Doctor General Practitioner helps coordinate care for vulnerable populations, including the elderly and low-income families, ensuring they have access to medications and medical supplies during emergencies. This community-centric approach is vital for maintaining public health stability in a city prone to natural disasters.</w:t>
      </w:r>
    </w:p>
    <w:bookmarkEnd w:id="25"/>
    <w:bookmarkStart w:id="26" w:name="vi.-impact-of-technology-on-primary-care"/>
    <w:p>
      <w:pPr>
        <w:pStyle w:val="Heading1"/>
      </w:pPr>
      <w:r>
        <w:t xml:space="preserve">VI. Impact of Technology on Primary Care</w:t>
      </w:r>
    </w:p>
    <w:p>
      <w:pPr>
        <w:pStyle w:val="FirstParagraph"/>
      </w:pPr>
      <w:r>
        <w:t xml:space="preserve">The modern era has introduced telemedicine as a significant tool in the GP's arsenal. In United States Houston, the adoption of digital health platforms has expanded access for patients who may have transportation barriers or busy schedules. The report highlights that while technology enhances efficiency, it cannot replace the human touch essential for building long-term patient-doctor relationships.</w:t>
      </w:r>
    </w:p>
    <w:p>
      <w:pPr>
        <w:pStyle w:val="BodyText"/>
      </w:pPr>
      <w:r>
        <w:t xml:space="preserve">A Doctor General Practitioner must be proficient in using electronic health records (EHRs) to coordinate care with specialists across Houston's numerous hospitals. This interoperability ensures that when a patient is referred to a specialist, their primary care provider remains informed and involved in the treatment plan.</w:t>
      </w:r>
    </w:p>
    <w:bookmarkEnd w:id="26"/>
    <w:bookmarkStart w:id="27" w:name="vii.-conclusion-and-summary-of-findings"/>
    <w:p>
      <w:pPr>
        <w:pStyle w:val="Heading1"/>
      </w:pPr>
      <w:r>
        <w:t xml:space="preserve">VII. Conclusion and Summary of Findings</w:t>
      </w:r>
    </w:p>
    <w:p>
      <w:pPr>
        <w:pStyle w:val="FirstParagraph"/>
      </w:pPr>
      <w:r>
        <w:t xml:space="preserve">In conclusion, this book report analysis demonstrates that the Doctor General Practitioner is indispensable to the healthcare ecosystem of United States Houston. Far from being a simple gatekeeper, the GP serves as a coordinator, educator, advocate, and clinician. The unique demographic and geographic characteristics of Houston demand a primary care provider who is adaptable, culturally sensitive, and resilient.</w:t>
      </w:r>
    </w:p>
    <w:p>
      <w:pPr>
        <w:pStyle w:val="BodyText"/>
      </w:pPr>
      <w:r>
        <w:t xml:space="preserve">The literature consistently points to the fact that strong primary care systems lead to better health outcomes and lower healthcare costs. Therefore, supporting Doctors General Practitioner through policy initiatives, technology integration, and community support is crucial for the future of public health in United States Houston. As we continue to read and interpret the evolving "book" of modern medicine, it is clear that the GP remains one of its most important characters.</w:t>
      </w:r>
    </w:p>
    <w:bookmarkEnd w:id="27"/>
    <w:bookmarkStart w:id="28" w:name="viii.-recommendations-for-further-study"/>
    <w:p>
      <w:pPr>
        <w:pStyle w:val="Heading1"/>
      </w:pPr>
      <w:r>
        <w:t xml:space="preserve">VIII. Recommendations for Further Study</w:t>
      </w:r>
    </w:p>
    <w:p>
      <w:pPr>
        <w:pStyle w:val="FirstParagraph"/>
      </w:pPr>
      <w:r>
        <w:t xml:space="preserve">To further understand this topic, future studies should focus on longitudinal data tracking patient outcomes based on the frequency of visits to a Doctor General Practitioner in United States Houston. Additionally, research into effective telemedicine integration in underserved areas of Houston could provide valuable insights for improving access to care.</w:t>
      </w:r>
    </w:p>
    <w:p>
      <w:pPr>
        <w:pStyle w:val="BodyText"/>
      </w:pPr>
      <w:r>
        <w:t xml:space="preserve">© 2023 Medical Studies Review Board. All rights reserved.</w:t>
      </w:r>
    </w:p>
    <w:p>
      <w:pPr>
        <w:pStyle w:val="BodyText"/>
      </w:pPr>
      <w:r>
        <w:t xml:space="preserve">This document is intended for educational purposes regarding primary care in the United States healthcare system.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Doctor General Practitioner in United States Houston</dc:title>
  <dc:creator/>
  <dc:language>en</dc:language>
  <cp:keywords/>
  <dcterms:created xsi:type="dcterms:W3CDTF">2026-07-30T03:08:07Z</dcterms:created>
  <dcterms:modified xsi:type="dcterms:W3CDTF">2026-07-30T03:08:07Z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