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Publishing</w:t>
      </w:r>
      <w:r>
        <w:t xml:space="preserve"> </w:t>
      </w:r>
      <w:r>
        <w:t xml:space="preserve">Landscape</w:t>
      </w:r>
      <w:r>
        <w:t xml:space="preserve"> </w:t>
      </w:r>
      <w:r>
        <w:t xml:space="preserve">of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of the Editor in the Publishing Landscape of Pakistan Karachi</dc:title>
  <dc:creator/>
  <dc:language>en</dc:language>
  <cp:keywords/>
  <dcterms:created xsi:type="dcterms:W3CDTF">2026-09-26T19:23:32Z</dcterms:created>
  <dcterms:modified xsi:type="dcterms:W3CDTF">2026-09-26T19:23:32Z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